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364D" w14:textId="77777777" w:rsidR="00F7488A" w:rsidRPr="00A26F75" w:rsidRDefault="00F7488A" w:rsidP="00F7488A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The Parochial Church Council of the Parish of Marcham with Garford</w:t>
      </w:r>
    </w:p>
    <w:p w14:paraId="53F13A40" w14:textId="1F40BB2C" w:rsidR="000F5441" w:rsidRDefault="00811E24" w:rsidP="00811E24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Minutes of the</w:t>
      </w:r>
      <w:r w:rsidR="00EA0AA2">
        <w:rPr>
          <w:b/>
          <w:sz w:val="28"/>
          <w:szCs w:val="28"/>
        </w:rPr>
        <w:t xml:space="preserve"> </w:t>
      </w:r>
      <w:r w:rsidR="006C44F5">
        <w:rPr>
          <w:b/>
          <w:sz w:val="28"/>
          <w:szCs w:val="28"/>
        </w:rPr>
        <w:t>c</w:t>
      </w:r>
      <w:r w:rsidR="00EA0AA2">
        <w:rPr>
          <w:b/>
          <w:sz w:val="28"/>
          <w:szCs w:val="28"/>
        </w:rPr>
        <w:t>ommittee</w:t>
      </w:r>
      <w:r w:rsidRPr="00A26F75">
        <w:rPr>
          <w:b/>
          <w:sz w:val="28"/>
          <w:szCs w:val="28"/>
        </w:rPr>
        <w:t xml:space="preserve"> meeting held on</w:t>
      </w:r>
      <w:r w:rsidR="000936CC">
        <w:rPr>
          <w:b/>
          <w:sz w:val="28"/>
          <w:szCs w:val="28"/>
        </w:rPr>
        <w:t xml:space="preserve"> </w:t>
      </w:r>
    </w:p>
    <w:p w14:paraId="534C648B" w14:textId="3200944E" w:rsidR="00811E24" w:rsidRDefault="000A0BCB" w:rsidP="0081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D64D8C">
        <w:rPr>
          <w:b/>
          <w:sz w:val="28"/>
          <w:szCs w:val="28"/>
        </w:rPr>
        <w:t xml:space="preserve"> </w:t>
      </w:r>
      <w:r w:rsidR="0081676D">
        <w:rPr>
          <w:b/>
          <w:sz w:val="28"/>
          <w:szCs w:val="28"/>
        </w:rPr>
        <w:t>26 October</w:t>
      </w:r>
      <w:r w:rsidR="00550DB0">
        <w:rPr>
          <w:b/>
          <w:sz w:val="28"/>
          <w:szCs w:val="28"/>
        </w:rPr>
        <w:t xml:space="preserve"> 202</w:t>
      </w:r>
      <w:r w:rsidR="00D64D8C">
        <w:rPr>
          <w:b/>
          <w:sz w:val="28"/>
          <w:szCs w:val="28"/>
        </w:rPr>
        <w:t>2</w:t>
      </w:r>
      <w:r w:rsidR="00550DB0">
        <w:rPr>
          <w:b/>
          <w:sz w:val="28"/>
          <w:szCs w:val="28"/>
        </w:rPr>
        <w:t xml:space="preserve"> </w:t>
      </w:r>
    </w:p>
    <w:p w14:paraId="34BA01E3" w14:textId="77777777" w:rsidR="0057054D" w:rsidRPr="002F5E00" w:rsidRDefault="002F5E00">
      <w:pPr>
        <w:rPr>
          <w:b/>
        </w:rPr>
      </w:pPr>
      <w:r w:rsidRPr="002F5E00">
        <w:rPr>
          <w:b/>
        </w:rPr>
        <w:t>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77"/>
        <w:gridCol w:w="3703"/>
        <w:gridCol w:w="1525"/>
      </w:tblGrid>
      <w:tr w:rsidR="00811E24" w14:paraId="656D360B" w14:textId="77777777" w:rsidTr="00153B9C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5F0" w14:textId="309FEA5A" w:rsidR="00E56862" w:rsidRPr="00C04EC7" w:rsidRDefault="00E56862" w:rsidP="00E56862">
            <w:r w:rsidRPr="00C04EC7">
              <w:t>Ruth Atkins (RA)</w:t>
            </w:r>
          </w:p>
          <w:p w14:paraId="01EE4116" w14:textId="5E5EADD8" w:rsidR="00E56862" w:rsidRPr="00C04EC7" w:rsidRDefault="00E56862" w:rsidP="00E56862">
            <w:r w:rsidRPr="00C04EC7">
              <w:t>Tamsin Gilbert (TG)</w:t>
            </w:r>
            <w:r w:rsidR="003F717A" w:rsidRPr="00C04EC7">
              <w:t xml:space="preserve"> </w:t>
            </w:r>
          </w:p>
          <w:p w14:paraId="67AC74B0" w14:textId="0F26748C" w:rsidR="005134EF" w:rsidRPr="00C04EC7" w:rsidRDefault="005134EF" w:rsidP="006207ED">
            <w:r w:rsidRPr="00C04EC7">
              <w:t>Chrystal Poon (CP)</w:t>
            </w:r>
          </w:p>
          <w:p w14:paraId="2CBC12AF" w14:textId="3F5EDE1D" w:rsidR="005D2876" w:rsidRPr="00C04EC7" w:rsidRDefault="005D2876" w:rsidP="006207ED">
            <w:r w:rsidRPr="00C04EC7">
              <w:t>Bryan Eccles (BE)</w:t>
            </w:r>
          </w:p>
          <w:p w14:paraId="482F9D85" w14:textId="129D5FEC" w:rsidR="0081676D" w:rsidRPr="00C04EC7" w:rsidRDefault="0081676D" w:rsidP="00C7238B">
            <w:r w:rsidRPr="00C04EC7">
              <w:t>Carolyn Whiting (CW)</w:t>
            </w:r>
          </w:p>
          <w:p w14:paraId="3A75A91E" w14:textId="3016C471" w:rsidR="0081676D" w:rsidRDefault="0081676D" w:rsidP="00C7238B">
            <w:r w:rsidRPr="00C04EC7">
              <w:t>Caroline Manders (CM)</w:t>
            </w:r>
          </w:p>
          <w:p w14:paraId="747AE98E" w14:textId="2DAF5212" w:rsidR="00B07E68" w:rsidRPr="00A629C0" w:rsidRDefault="00B07E68" w:rsidP="00C7238B">
            <w:r w:rsidRPr="00C04EC7">
              <w:t>Sue</w:t>
            </w:r>
            <w:r w:rsidR="00C04EC7">
              <w:t xml:space="preserve"> </w:t>
            </w:r>
            <w:r w:rsidR="00C04EC7" w:rsidRPr="0008202F">
              <w:t>Lawton (</w:t>
            </w:r>
            <w:r w:rsidR="00C04EC7">
              <w:t>SL)</w:t>
            </w:r>
          </w:p>
          <w:p w14:paraId="30B77530" w14:textId="41B6939C" w:rsidR="00566C49" w:rsidRPr="004D52B6" w:rsidRDefault="00566C49" w:rsidP="00A629C0"/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B37" w14:textId="4D6D0E50" w:rsidR="00A12FA0" w:rsidRPr="00C04EC7" w:rsidRDefault="009E4E99" w:rsidP="00A12FA0">
            <w:r w:rsidRPr="00C04EC7">
              <w:t>Rev’ d</w:t>
            </w:r>
            <w:r w:rsidR="00A12FA0" w:rsidRPr="00C04EC7">
              <w:t xml:space="preserve"> Nick Weldon (NW)</w:t>
            </w:r>
          </w:p>
          <w:p w14:paraId="345829B3" w14:textId="2EE90CAE" w:rsidR="00D64D8C" w:rsidRPr="00C04EC7" w:rsidRDefault="00D64D8C" w:rsidP="00A12FA0">
            <w:r w:rsidRPr="00C04EC7">
              <w:t>Chris Nutman (CN)</w:t>
            </w:r>
          </w:p>
          <w:p w14:paraId="6B5E59A7" w14:textId="1CD2E5D5" w:rsidR="00566C49" w:rsidRPr="00C04EC7" w:rsidRDefault="00566C49" w:rsidP="00A12FA0">
            <w:r w:rsidRPr="00C04EC7">
              <w:t>Barney Stevens (BS)</w:t>
            </w:r>
          </w:p>
          <w:p w14:paraId="610B874D" w14:textId="1EAE3924" w:rsidR="00566C49" w:rsidRPr="00C04EC7" w:rsidRDefault="00566C49" w:rsidP="00A12FA0">
            <w:r w:rsidRPr="00C04EC7">
              <w:t>Alison Lyndon (AL)</w:t>
            </w:r>
          </w:p>
          <w:p w14:paraId="7027919F" w14:textId="77777777" w:rsidR="00A629C0" w:rsidRPr="00C04EC7" w:rsidRDefault="00A629C0" w:rsidP="00A629C0">
            <w:r w:rsidRPr="00C04EC7">
              <w:t>Danni Grady (DG)</w:t>
            </w:r>
          </w:p>
          <w:p w14:paraId="441B0F5E" w14:textId="77777777" w:rsidR="00E922CD" w:rsidRDefault="0081676D" w:rsidP="00C7238B">
            <w:r w:rsidRPr="00C04EC7">
              <w:t>Pamela Carter Moore (PCM)</w:t>
            </w:r>
          </w:p>
          <w:p w14:paraId="1795B5D4" w14:textId="60EDAB47" w:rsidR="0081676D" w:rsidRPr="00557B18" w:rsidRDefault="0081676D" w:rsidP="00C7238B"/>
        </w:tc>
      </w:tr>
      <w:tr w:rsidR="0057054D" w14:paraId="6E7B3D97" w14:textId="77777777" w:rsidTr="00153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14:paraId="29BF2E65" w14:textId="34FEB032" w:rsidR="0057054D" w:rsidRPr="000D5391" w:rsidRDefault="000936CC">
            <w:pPr>
              <w:rPr>
                <w:b/>
              </w:rPr>
            </w:pPr>
            <w:r w:rsidRPr="000D5391">
              <w:rPr>
                <w:b/>
              </w:rPr>
              <w:t xml:space="preserve"> </w:t>
            </w:r>
            <w:r w:rsidR="0057054D" w:rsidRPr="000D5391">
              <w:rPr>
                <w:b/>
              </w:rPr>
              <w:t>Item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14:paraId="2663AFD6" w14:textId="77777777" w:rsidR="0057054D" w:rsidRDefault="0057054D"/>
        </w:tc>
        <w:tc>
          <w:tcPr>
            <w:tcW w:w="1525" w:type="dxa"/>
            <w:tcBorders>
              <w:top w:val="single" w:sz="4" w:space="0" w:color="auto"/>
            </w:tcBorders>
          </w:tcPr>
          <w:p w14:paraId="595D61BC" w14:textId="77777777" w:rsidR="0057054D" w:rsidRPr="000D5391" w:rsidRDefault="009134C4">
            <w:pPr>
              <w:rPr>
                <w:b/>
              </w:rPr>
            </w:pPr>
            <w:r w:rsidRPr="000D5391">
              <w:rPr>
                <w:b/>
              </w:rPr>
              <w:t>Action</w:t>
            </w:r>
          </w:p>
        </w:tc>
      </w:tr>
      <w:tr w:rsidR="0057054D" w14:paraId="0B2F4F7A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E4AE3C1" w14:textId="77777777" w:rsidR="0057054D" w:rsidRDefault="0057054D">
            <w:r>
              <w:t>1</w:t>
            </w:r>
            <w:r w:rsidR="00B615F6">
              <w:t>.</w:t>
            </w:r>
            <w:r w:rsidR="00493B8C">
              <w:t xml:space="preserve"> </w:t>
            </w:r>
          </w:p>
          <w:p w14:paraId="19BD684F" w14:textId="77777777" w:rsidR="004C2FFC" w:rsidRDefault="004C2FFC"/>
          <w:p w14:paraId="00685D08" w14:textId="77777777" w:rsidR="004C2FFC" w:rsidRDefault="004C2FFC" w:rsidP="004C2FFC">
            <w:pPr>
              <w:jc w:val="right"/>
            </w:pPr>
            <w:r>
              <w:t>1.1</w:t>
            </w:r>
          </w:p>
          <w:p w14:paraId="41928C84" w14:textId="77777777" w:rsidR="004C2FFC" w:rsidRDefault="004C2FFC" w:rsidP="004C2FFC">
            <w:pPr>
              <w:jc w:val="right"/>
            </w:pPr>
          </w:p>
          <w:p w14:paraId="730C38E0" w14:textId="77777777" w:rsidR="004C2FFC" w:rsidRDefault="004C2FFC" w:rsidP="004C2FFC">
            <w:pPr>
              <w:jc w:val="right"/>
            </w:pPr>
            <w:r>
              <w:t>1.2</w:t>
            </w:r>
          </w:p>
          <w:p w14:paraId="025374D4" w14:textId="77777777" w:rsidR="004C2FFC" w:rsidRDefault="004C2FFC" w:rsidP="004C2FFC">
            <w:pPr>
              <w:jc w:val="right"/>
            </w:pPr>
          </w:p>
          <w:p w14:paraId="348D8E0F" w14:textId="1BD78456" w:rsidR="00614FA0" w:rsidRDefault="004C2FFC" w:rsidP="004C2FFC">
            <w:pPr>
              <w:jc w:val="right"/>
            </w:pPr>
            <w:r>
              <w:t>1.3</w:t>
            </w:r>
          </w:p>
          <w:p w14:paraId="08F6B0F6" w14:textId="1A768FF9" w:rsidR="004C2FFC" w:rsidRDefault="004C2FFC" w:rsidP="00A540E5">
            <w:pPr>
              <w:jc w:val="right"/>
            </w:pPr>
          </w:p>
        </w:tc>
        <w:tc>
          <w:tcPr>
            <w:tcW w:w="8080" w:type="dxa"/>
            <w:gridSpan w:val="2"/>
          </w:tcPr>
          <w:p w14:paraId="50D2B447" w14:textId="0E1158E6" w:rsidR="00AF0088" w:rsidRDefault="0057054D">
            <w:pPr>
              <w:rPr>
                <w:bCs/>
              </w:rPr>
            </w:pPr>
            <w:r w:rsidRPr="0057054D">
              <w:rPr>
                <w:b/>
              </w:rPr>
              <w:t>Welcome</w:t>
            </w:r>
            <w:r w:rsidR="008A1FF9">
              <w:rPr>
                <w:b/>
              </w:rPr>
              <w:t xml:space="preserve"> and</w:t>
            </w:r>
            <w:r w:rsidR="00493B8C">
              <w:rPr>
                <w:b/>
              </w:rPr>
              <w:t xml:space="preserve"> </w:t>
            </w:r>
            <w:r w:rsidR="003710E9">
              <w:rPr>
                <w:b/>
              </w:rPr>
              <w:t xml:space="preserve">opening </w:t>
            </w:r>
            <w:r w:rsidR="00493B8C">
              <w:rPr>
                <w:b/>
              </w:rPr>
              <w:t xml:space="preserve">prayer </w:t>
            </w:r>
            <w:r w:rsidR="005D2876">
              <w:rPr>
                <w:b/>
              </w:rPr>
              <w:t>and Bible reading</w:t>
            </w:r>
          </w:p>
          <w:p w14:paraId="768817CE" w14:textId="77777777" w:rsidR="003670F3" w:rsidRDefault="003670F3" w:rsidP="003710E9">
            <w:pPr>
              <w:rPr>
                <w:bCs/>
              </w:rPr>
            </w:pPr>
          </w:p>
          <w:p w14:paraId="0BDF3686" w14:textId="362B5932" w:rsidR="005D2876" w:rsidRDefault="003670F3" w:rsidP="003710E9">
            <w:pPr>
              <w:rPr>
                <w:bCs/>
              </w:rPr>
            </w:pPr>
            <w:r>
              <w:rPr>
                <w:bCs/>
              </w:rPr>
              <w:t xml:space="preserve">The meeting started at </w:t>
            </w:r>
            <w:r w:rsidR="00A540E5" w:rsidRPr="00E9169F">
              <w:rPr>
                <w:bCs/>
              </w:rPr>
              <w:t>1</w:t>
            </w:r>
            <w:r w:rsidRPr="00E9169F">
              <w:rPr>
                <w:bCs/>
              </w:rPr>
              <w:t>9:</w:t>
            </w:r>
            <w:r w:rsidR="00E9169F" w:rsidRPr="00E9169F">
              <w:rPr>
                <w:bCs/>
              </w:rPr>
              <w:t>50</w:t>
            </w:r>
          </w:p>
          <w:p w14:paraId="32FE50A3" w14:textId="77777777" w:rsidR="003670F3" w:rsidRDefault="003670F3" w:rsidP="003710E9">
            <w:pPr>
              <w:rPr>
                <w:bCs/>
              </w:rPr>
            </w:pPr>
          </w:p>
          <w:p w14:paraId="4088A91E" w14:textId="55566FF0" w:rsidR="005F7B8B" w:rsidRPr="00706750" w:rsidRDefault="00963D12" w:rsidP="005D2876">
            <w:pPr>
              <w:rPr>
                <w:bCs/>
              </w:rPr>
            </w:pPr>
            <w:r>
              <w:rPr>
                <w:bCs/>
              </w:rPr>
              <w:t>NW</w:t>
            </w:r>
            <w:r w:rsidR="00832CCB">
              <w:rPr>
                <w:bCs/>
              </w:rPr>
              <w:t xml:space="preserve"> </w:t>
            </w:r>
            <w:r w:rsidR="00706750">
              <w:rPr>
                <w:bCs/>
              </w:rPr>
              <w:t>read</w:t>
            </w:r>
            <w:r w:rsidR="00977B39">
              <w:rPr>
                <w:bCs/>
              </w:rPr>
              <w:t xml:space="preserve"> from</w:t>
            </w:r>
            <w:r w:rsidR="00E9169F">
              <w:rPr>
                <w:bCs/>
              </w:rPr>
              <w:t xml:space="preserve"> </w:t>
            </w:r>
            <w:r w:rsidR="00E257E3">
              <w:rPr>
                <w:bCs/>
              </w:rPr>
              <w:t xml:space="preserve">2 Peter 3 </w:t>
            </w:r>
            <w:r w:rsidR="00B24252">
              <w:rPr>
                <w:bCs/>
              </w:rPr>
              <w:t>v8</w:t>
            </w:r>
            <w:r w:rsidR="00350455">
              <w:rPr>
                <w:bCs/>
              </w:rPr>
              <w:t>-9</w:t>
            </w:r>
            <w:r w:rsidR="00A540E5">
              <w:rPr>
                <w:bCs/>
              </w:rPr>
              <w:t xml:space="preserve"> </w:t>
            </w:r>
            <w:r>
              <w:rPr>
                <w:bCs/>
              </w:rPr>
              <w:t xml:space="preserve">and </w:t>
            </w:r>
            <w:r w:rsidR="00706750">
              <w:rPr>
                <w:bCs/>
              </w:rPr>
              <w:t>gave his reflections.</w:t>
            </w:r>
          </w:p>
          <w:p w14:paraId="29197E89" w14:textId="77777777" w:rsidR="005F7B8B" w:rsidRDefault="005F7B8B" w:rsidP="005D2876">
            <w:pPr>
              <w:rPr>
                <w:bCs/>
                <w:highlight w:val="yellow"/>
              </w:rPr>
            </w:pPr>
          </w:p>
          <w:p w14:paraId="7455205F" w14:textId="5302433E" w:rsidR="00557B18" w:rsidRDefault="00C75555" w:rsidP="00F617A9">
            <w:r w:rsidRPr="00101107">
              <w:rPr>
                <w:bCs/>
              </w:rPr>
              <w:t xml:space="preserve">PCC members shared their </w:t>
            </w:r>
            <w:r w:rsidR="00557B18" w:rsidRPr="00101107">
              <w:rPr>
                <w:bCs/>
              </w:rPr>
              <w:t>prayer</w:t>
            </w:r>
            <w:r w:rsidR="00F617A9" w:rsidRPr="00101107">
              <w:rPr>
                <w:bCs/>
              </w:rPr>
              <w:t>s</w:t>
            </w:r>
            <w:r w:rsidR="00557B18" w:rsidRPr="00101107">
              <w:rPr>
                <w:bCs/>
              </w:rPr>
              <w:t xml:space="preserve"> and NW closed them.</w:t>
            </w:r>
          </w:p>
        </w:tc>
        <w:tc>
          <w:tcPr>
            <w:tcW w:w="1525" w:type="dxa"/>
          </w:tcPr>
          <w:p w14:paraId="4D42C7AA" w14:textId="77777777" w:rsidR="0057054D" w:rsidRDefault="0057054D"/>
          <w:p w14:paraId="1B307D6D" w14:textId="77777777" w:rsidR="00EC2BDC" w:rsidRDefault="00EC2BDC"/>
          <w:p w14:paraId="7A621FFF" w14:textId="77777777" w:rsidR="00EC2BDC" w:rsidRDefault="00EC2BDC"/>
          <w:p w14:paraId="00C7C724" w14:textId="2658910D" w:rsidR="00EC2BDC" w:rsidRDefault="00EC2BDC"/>
        </w:tc>
      </w:tr>
      <w:tr w:rsidR="003710E9" w14:paraId="7481F8F4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42673F89" w14:textId="77777777" w:rsidR="003710E9" w:rsidRDefault="005D2876">
            <w:r>
              <w:t>2</w:t>
            </w:r>
            <w:r w:rsidR="003710E9">
              <w:t xml:space="preserve">. </w:t>
            </w:r>
          </w:p>
          <w:p w14:paraId="4774AF65" w14:textId="77777777" w:rsidR="002351D2" w:rsidRDefault="002351D2"/>
          <w:p w14:paraId="26913430" w14:textId="77777777" w:rsidR="002351D2" w:rsidRDefault="002351D2" w:rsidP="002351D2">
            <w:pPr>
              <w:jc w:val="right"/>
            </w:pPr>
            <w:r>
              <w:t>2.1</w:t>
            </w:r>
          </w:p>
          <w:p w14:paraId="314D9524" w14:textId="77777777" w:rsidR="002351D2" w:rsidRDefault="002351D2" w:rsidP="002351D2">
            <w:pPr>
              <w:jc w:val="right"/>
            </w:pPr>
          </w:p>
          <w:p w14:paraId="43554236" w14:textId="3FD7DE04" w:rsidR="002351D2" w:rsidRDefault="002351D2" w:rsidP="002351D2">
            <w:pPr>
              <w:jc w:val="right"/>
            </w:pPr>
          </w:p>
        </w:tc>
        <w:tc>
          <w:tcPr>
            <w:tcW w:w="8080" w:type="dxa"/>
            <w:gridSpan w:val="2"/>
          </w:tcPr>
          <w:p w14:paraId="69253EF0" w14:textId="77777777" w:rsidR="003710E9" w:rsidRDefault="003710E9">
            <w:pPr>
              <w:rPr>
                <w:bCs/>
              </w:rPr>
            </w:pPr>
            <w:r>
              <w:rPr>
                <w:b/>
              </w:rPr>
              <w:t>Apologies for absence</w:t>
            </w:r>
          </w:p>
          <w:p w14:paraId="00E87E04" w14:textId="77777777" w:rsidR="003710E9" w:rsidRDefault="003710E9">
            <w:pPr>
              <w:rPr>
                <w:bCs/>
              </w:rPr>
            </w:pPr>
          </w:p>
          <w:p w14:paraId="26E1CF94" w14:textId="18D0B4D6" w:rsidR="002D783D" w:rsidRDefault="003710E9" w:rsidP="002D783D">
            <w:r w:rsidRPr="003A19F7">
              <w:t>Apologies were noted from</w:t>
            </w:r>
            <w:r w:rsidR="00E3044E" w:rsidRPr="003A19F7">
              <w:t>:</w:t>
            </w:r>
            <w:r w:rsidR="00A74C76">
              <w:t xml:space="preserve"> Anne Southwell</w:t>
            </w:r>
            <w:r w:rsidR="00C30742">
              <w:t xml:space="preserve">, </w:t>
            </w:r>
            <w:r w:rsidR="00C7238B" w:rsidRPr="005049C5">
              <w:t>Tim Jack</w:t>
            </w:r>
            <w:r w:rsidR="00A629C0">
              <w:t xml:space="preserve">, </w:t>
            </w:r>
            <w:r w:rsidR="002D783D" w:rsidRPr="005049C5">
              <w:t xml:space="preserve">David Lunn </w:t>
            </w:r>
            <w:r w:rsidR="0011091A">
              <w:t>and Neil Rowe.</w:t>
            </w:r>
          </w:p>
          <w:p w14:paraId="19B63AC1" w14:textId="7EF8BCC0" w:rsidR="0011091A" w:rsidRDefault="0011091A" w:rsidP="002D783D"/>
          <w:p w14:paraId="276E0C42" w14:textId="6470AA21" w:rsidR="0011091A" w:rsidRPr="005049C5" w:rsidRDefault="0011091A" w:rsidP="002D783D">
            <w:r>
              <w:t>(</w:t>
            </w:r>
            <w:r w:rsidRPr="005049C5">
              <w:t>John Boardman</w:t>
            </w:r>
            <w:r>
              <w:t>)</w:t>
            </w:r>
          </w:p>
          <w:p w14:paraId="38D9EB4F" w14:textId="687D5A59" w:rsidR="00832CCB" w:rsidRPr="003710E9" w:rsidRDefault="00832CCB" w:rsidP="0081676D">
            <w:pPr>
              <w:rPr>
                <w:bCs/>
              </w:rPr>
            </w:pPr>
          </w:p>
        </w:tc>
        <w:tc>
          <w:tcPr>
            <w:tcW w:w="1525" w:type="dxa"/>
          </w:tcPr>
          <w:p w14:paraId="1B24F970" w14:textId="77777777" w:rsidR="003710E9" w:rsidRDefault="003710E9"/>
        </w:tc>
      </w:tr>
      <w:tr w:rsidR="00B945B1" w14:paraId="60984A4B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AE889BF" w14:textId="77777777" w:rsidR="00B945B1" w:rsidRDefault="00531C8F">
            <w:r>
              <w:t>3</w:t>
            </w:r>
            <w:r w:rsidR="004E1067">
              <w:t>.</w:t>
            </w:r>
          </w:p>
          <w:p w14:paraId="0E51FF44" w14:textId="77777777" w:rsidR="004E1067" w:rsidRDefault="004E1067"/>
          <w:p w14:paraId="5EA93267" w14:textId="5AC6A044" w:rsidR="004E1067" w:rsidRDefault="004E1067" w:rsidP="004E1067">
            <w:pPr>
              <w:jc w:val="right"/>
            </w:pPr>
            <w:r>
              <w:t>3.1</w:t>
            </w:r>
          </w:p>
        </w:tc>
        <w:tc>
          <w:tcPr>
            <w:tcW w:w="8080" w:type="dxa"/>
            <w:gridSpan w:val="2"/>
          </w:tcPr>
          <w:p w14:paraId="06F4FE8D" w14:textId="4424CBB2" w:rsidR="00B945B1" w:rsidRDefault="00E3044E">
            <w:pPr>
              <w:rPr>
                <w:b/>
              </w:rPr>
            </w:pPr>
            <w:r>
              <w:rPr>
                <w:b/>
              </w:rPr>
              <w:t>Conflicts of interest</w:t>
            </w:r>
          </w:p>
          <w:p w14:paraId="520D8ABE" w14:textId="2C1C7431" w:rsidR="00B945B1" w:rsidRDefault="00B945B1">
            <w:pPr>
              <w:rPr>
                <w:b/>
              </w:rPr>
            </w:pPr>
          </w:p>
          <w:p w14:paraId="5AA255DD" w14:textId="4D7667C9" w:rsidR="00BB05A1" w:rsidRDefault="00EC2BDC">
            <w:pPr>
              <w:rPr>
                <w:bCs/>
              </w:rPr>
            </w:pPr>
            <w:r w:rsidRPr="008B754E">
              <w:rPr>
                <w:bCs/>
              </w:rPr>
              <w:t>There were no d</w:t>
            </w:r>
            <w:r w:rsidR="00C310EA" w:rsidRPr="008B754E">
              <w:rPr>
                <w:bCs/>
              </w:rPr>
              <w:t>eclarati</w:t>
            </w:r>
            <w:r w:rsidR="00B264C2" w:rsidRPr="008B754E">
              <w:rPr>
                <w:bCs/>
              </w:rPr>
              <w:t>o</w:t>
            </w:r>
            <w:r w:rsidR="00C310EA" w:rsidRPr="008B754E">
              <w:rPr>
                <w:bCs/>
              </w:rPr>
              <w:t>ns</w:t>
            </w:r>
            <w:r w:rsidR="00B264C2" w:rsidRPr="008B754E">
              <w:rPr>
                <w:bCs/>
              </w:rPr>
              <w:t xml:space="preserve"> of interest</w:t>
            </w:r>
            <w:r w:rsidRPr="008B754E">
              <w:rPr>
                <w:bCs/>
              </w:rPr>
              <w:t>.</w:t>
            </w:r>
          </w:p>
          <w:p w14:paraId="1BFF834B" w14:textId="7FD60F15" w:rsidR="00B945B1" w:rsidRDefault="00B945B1" w:rsidP="002739F5">
            <w:pPr>
              <w:rPr>
                <w:b/>
              </w:rPr>
            </w:pPr>
          </w:p>
        </w:tc>
        <w:tc>
          <w:tcPr>
            <w:tcW w:w="1525" w:type="dxa"/>
          </w:tcPr>
          <w:p w14:paraId="345CA0F9" w14:textId="77777777" w:rsidR="00B945B1" w:rsidRDefault="00B945B1"/>
        </w:tc>
      </w:tr>
      <w:tr w:rsidR="00825DF2" w14:paraId="0A9F2D0E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80F2FE3" w14:textId="77777777" w:rsidR="00825DF2" w:rsidRDefault="005D2876">
            <w:r>
              <w:t>4</w:t>
            </w:r>
            <w:r w:rsidR="003710E9">
              <w:t>.</w:t>
            </w:r>
          </w:p>
          <w:p w14:paraId="5EA8C15B" w14:textId="77777777" w:rsidR="002351D2" w:rsidRDefault="002351D2"/>
          <w:p w14:paraId="31BD20F7" w14:textId="6B7C155F" w:rsidR="006C1169" w:rsidRDefault="002351D2" w:rsidP="002351D2">
            <w:pPr>
              <w:jc w:val="right"/>
            </w:pPr>
            <w:r>
              <w:t>4.</w:t>
            </w:r>
            <w:r w:rsidR="006C1169">
              <w:t>1</w:t>
            </w:r>
          </w:p>
          <w:p w14:paraId="01B62B9E" w14:textId="00A245C0" w:rsidR="006C1169" w:rsidRDefault="006C1169" w:rsidP="002351D2">
            <w:pPr>
              <w:jc w:val="right"/>
            </w:pPr>
          </w:p>
        </w:tc>
        <w:tc>
          <w:tcPr>
            <w:tcW w:w="8080" w:type="dxa"/>
            <w:gridSpan w:val="2"/>
          </w:tcPr>
          <w:p w14:paraId="2833C072" w14:textId="7C7D7672" w:rsidR="00825DF2" w:rsidRDefault="00825DF2">
            <w:pPr>
              <w:rPr>
                <w:b/>
              </w:rPr>
            </w:pPr>
            <w:r>
              <w:rPr>
                <w:b/>
              </w:rPr>
              <w:t xml:space="preserve">Approval of minutes from </w:t>
            </w:r>
            <w:r w:rsidR="00B00AB8">
              <w:rPr>
                <w:b/>
              </w:rPr>
              <w:t xml:space="preserve">the </w:t>
            </w:r>
            <w:r w:rsidR="00803064">
              <w:rPr>
                <w:b/>
              </w:rPr>
              <w:t>meeting</w:t>
            </w:r>
            <w:r w:rsidR="00B00AB8">
              <w:rPr>
                <w:b/>
              </w:rPr>
              <w:t xml:space="preserve"> held on </w:t>
            </w:r>
            <w:r w:rsidR="00531C8F">
              <w:rPr>
                <w:b/>
              </w:rPr>
              <w:t>28</w:t>
            </w:r>
            <w:r w:rsidR="0081676D">
              <w:rPr>
                <w:b/>
              </w:rPr>
              <w:t xml:space="preserve"> September</w:t>
            </w:r>
            <w:r w:rsidR="00B00AB8">
              <w:rPr>
                <w:b/>
              </w:rPr>
              <w:t xml:space="preserve"> 202</w:t>
            </w:r>
            <w:r w:rsidR="00750FDC">
              <w:rPr>
                <w:b/>
              </w:rPr>
              <w:t>2</w:t>
            </w:r>
          </w:p>
          <w:p w14:paraId="40F8C0B5" w14:textId="75EA41B8" w:rsidR="002C43A3" w:rsidRDefault="002C43A3">
            <w:pPr>
              <w:rPr>
                <w:bCs/>
                <w:highlight w:val="yellow"/>
              </w:rPr>
            </w:pPr>
          </w:p>
          <w:p w14:paraId="44B407E4" w14:textId="2A357C73" w:rsidR="00A74C76" w:rsidRPr="00A74C76" w:rsidRDefault="006C1169" w:rsidP="00DF34F1">
            <w:pPr>
              <w:rPr>
                <w:bCs/>
              </w:rPr>
            </w:pPr>
            <w:r>
              <w:rPr>
                <w:bCs/>
              </w:rPr>
              <w:t>The minutes were approved</w:t>
            </w:r>
            <w:r w:rsidR="009047B9">
              <w:rPr>
                <w:bCs/>
              </w:rPr>
              <w:t xml:space="preserve"> and signed as an accurate record by N</w:t>
            </w:r>
            <w:r w:rsidR="00DF34F1">
              <w:rPr>
                <w:bCs/>
              </w:rPr>
              <w:t>W.</w:t>
            </w:r>
          </w:p>
        </w:tc>
        <w:tc>
          <w:tcPr>
            <w:tcW w:w="1525" w:type="dxa"/>
          </w:tcPr>
          <w:p w14:paraId="2558BF6D" w14:textId="77777777" w:rsidR="00825DF2" w:rsidRDefault="00825DF2"/>
          <w:p w14:paraId="20A23889" w14:textId="77777777" w:rsidR="00F617A9" w:rsidRDefault="00F617A9"/>
          <w:p w14:paraId="499F9836" w14:textId="215205B2" w:rsidR="00F617A9" w:rsidRDefault="00F617A9"/>
        </w:tc>
      </w:tr>
      <w:tr w:rsidR="003710E9" w14:paraId="3435F01F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B4049B8" w14:textId="77777777" w:rsidR="003710E9" w:rsidRDefault="005D2876">
            <w:r>
              <w:t>5</w:t>
            </w:r>
            <w:r w:rsidR="003710E9">
              <w:t xml:space="preserve">. </w:t>
            </w:r>
          </w:p>
          <w:p w14:paraId="34C4E2BD" w14:textId="77777777" w:rsidR="00CF0CE1" w:rsidRDefault="00CF0CE1"/>
          <w:p w14:paraId="775B84AE" w14:textId="65F1FACE" w:rsidR="00F617A9" w:rsidRDefault="00CF0CE1" w:rsidP="00CF0CE1">
            <w:pPr>
              <w:jc w:val="right"/>
            </w:pPr>
            <w:r>
              <w:t>5.1</w:t>
            </w:r>
          </w:p>
          <w:p w14:paraId="0F2FACFF" w14:textId="330C654A" w:rsidR="00DF34F1" w:rsidRDefault="00DF34F1" w:rsidP="00CF0CE1">
            <w:pPr>
              <w:jc w:val="right"/>
            </w:pPr>
          </w:p>
          <w:p w14:paraId="7D9699A0" w14:textId="159095D9" w:rsidR="00DF34F1" w:rsidRDefault="00DF34F1" w:rsidP="00CF0CE1">
            <w:pPr>
              <w:jc w:val="right"/>
            </w:pPr>
          </w:p>
          <w:p w14:paraId="66D17015" w14:textId="20C5EFC9" w:rsidR="00DF34F1" w:rsidRDefault="00DF34F1" w:rsidP="00CF0CE1">
            <w:pPr>
              <w:jc w:val="right"/>
            </w:pPr>
            <w:r>
              <w:t>5.2</w:t>
            </w:r>
          </w:p>
          <w:p w14:paraId="7F0D0989" w14:textId="420FE89C" w:rsidR="00F617A9" w:rsidRDefault="00F617A9" w:rsidP="00CF0CE1">
            <w:pPr>
              <w:jc w:val="right"/>
            </w:pPr>
          </w:p>
        </w:tc>
        <w:tc>
          <w:tcPr>
            <w:tcW w:w="8080" w:type="dxa"/>
            <w:gridSpan w:val="2"/>
          </w:tcPr>
          <w:p w14:paraId="7F29DF27" w14:textId="1063FDBB" w:rsidR="003710E9" w:rsidRDefault="003710E9">
            <w:pPr>
              <w:rPr>
                <w:bCs/>
              </w:rPr>
            </w:pPr>
            <w:r>
              <w:rPr>
                <w:b/>
              </w:rPr>
              <w:t>Matter</w:t>
            </w:r>
            <w:r w:rsidR="00E3044E">
              <w:rPr>
                <w:b/>
              </w:rPr>
              <w:t>s</w:t>
            </w:r>
            <w:r>
              <w:rPr>
                <w:b/>
              </w:rPr>
              <w:t xml:space="preserve"> Arising</w:t>
            </w:r>
          </w:p>
          <w:p w14:paraId="5F641ECF" w14:textId="1A0FBA3F" w:rsidR="003710E9" w:rsidRDefault="003710E9">
            <w:pPr>
              <w:rPr>
                <w:bCs/>
              </w:rPr>
            </w:pPr>
          </w:p>
          <w:p w14:paraId="7935814E" w14:textId="03B89F05" w:rsidR="007B14E8" w:rsidRDefault="00DF34F1" w:rsidP="0081676D">
            <w:pPr>
              <w:rPr>
                <w:bCs/>
              </w:rPr>
            </w:pPr>
            <w:r w:rsidRPr="00DF34F1">
              <w:rPr>
                <w:bCs/>
              </w:rPr>
              <w:t xml:space="preserve">A letter has been written to </w:t>
            </w:r>
            <w:r w:rsidR="00803064" w:rsidRPr="00DF34F1">
              <w:rPr>
                <w:bCs/>
              </w:rPr>
              <w:t xml:space="preserve">Cathie </w:t>
            </w:r>
            <w:r w:rsidR="00AB57B6" w:rsidRPr="00DF34F1">
              <w:rPr>
                <w:bCs/>
              </w:rPr>
              <w:t>L</w:t>
            </w:r>
            <w:r w:rsidR="00803064" w:rsidRPr="00DF34F1">
              <w:rPr>
                <w:bCs/>
              </w:rPr>
              <w:t xml:space="preserve">ittle </w:t>
            </w:r>
            <w:r>
              <w:rPr>
                <w:bCs/>
              </w:rPr>
              <w:t>from NW thanking her for all her contributions to the finances and budgets.</w:t>
            </w:r>
          </w:p>
          <w:p w14:paraId="2B017D7B" w14:textId="7337B112" w:rsidR="00AB57B6" w:rsidRDefault="00AB57B6" w:rsidP="0081676D">
            <w:pPr>
              <w:rPr>
                <w:bCs/>
              </w:rPr>
            </w:pPr>
          </w:p>
          <w:p w14:paraId="3A90F421" w14:textId="25534A3A" w:rsidR="00AB57B6" w:rsidRDefault="00AB57B6" w:rsidP="0081676D">
            <w:pPr>
              <w:rPr>
                <w:bCs/>
              </w:rPr>
            </w:pPr>
            <w:r>
              <w:rPr>
                <w:bCs/>
              </w:rPr>
              <w:t>Church l</w:t>
            </w:r>
            <w:r w:rsidR="004B5020">
              <w:rPr>
                <w:bCs/>
              </w:rPr>
              <w:t>a</w:t>
            </w:r>
            <w:r>
              <w:rPr>
                <w:bCs/>
              </w:rPr>
              <w:t>yout</w:t>
            </w:r>
            <w:r w:rsidR="00DF34F1">
              <w:rPr>
                <w:bCs/>
              </w:rPr>
              <w:t xml:space="preserve"> work is still with Christian</w:t>
            </w:r>
            <w:r w:rsidR="0008202F">
              <w:rPr>
                <w:bCs/>
              </w:rPr>
              <w:t xml:space="preserve"> Randall (architect)</w:t>
            </w:r>
          </w:p>
          <w:p w14:paraId="3233C2C8" w14:textId="7418DF25" w:rsidR="00803064" w:rsidRPr="003710E9" w:rsidRDefault="00803064" w:rsidP="0081676D">
            <w:pPr>
              <w:rPr>
                <w:bCs/>
              </w:rPr>
            </w:pPr>
          </w:p>
        </w:tc>
        <w:tc>
          <w:tcPr>
            <w:tcW w:w="1525" w:type="dxa"/>
          </w:tcPr>
          <w:p w14:paraId="06C44FCC" w14:textId="77777777" w:rsidR="003710E9" w:rsidRDefault="003710E9"/>
        </w:tc>
      </w:tr>
      <w:tr w:rsidR="00A540E5" w14:paraId="0CB2BA99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29EF1F7" w14:textId="77777777" w:rsidR="00A540E5" w:rsidRDefault="00A540E5">
            <w:r>
              <w:t>6.</w:t>
            </w:r>
          </w:p>
          <w:p w14:paraId="11D2E4C5" w14:textId="77777777" w:rsidR="005049C5" w:rsidRDefault="005049C5"/>
          <w:p w14:paraId="67B0B72D" w14:textId="77777777" w:rsidR="005049C5" w:rsidRDefault="005049C5" w:rsidP="005049C5">
            <w:pPr>
              <w:jc w:val="right"/>
            </w:pPr>
            <w:r>
              <w:t>6.1</w:t>
            </w:r>
          </w:p>
          <w:p w14:paraId="4412C4CF" w14:textId="77777777" w:rsidR="005049C5" w:rsidRDefault="005049C5" w:rsidP="005049C5">
            <w:pPr>
              <w:jc w:val="right"/>
            </w:pPr>
          </w:p>
          <w:p w14:paraId="463A9D4A" w14:textId="77777777" w:rsidR="005049C5" w:rsidRDefault="005049C5" w:rsidP="005049C5">
            <w:pPr>
              <w:jc w:val="right"/>
            </w:pPr>
            <w:r>
              <w:t>6.2</w:t>
            </w:r>
          </w:p>
          <w:p w14:paraId="0D662003" w14:textId="77777777" w:rsidR="005049C5" w:rsidRDefault="005049C5" w:rsidP="005049C5">
            <w:pPr>
              <w:jc w:val="right"/>
            </w:pPr>
          </w:p>
          <w:p w14:paraId="3F89D114" w14:textId="209D40EB" w:rsidR="005049C5" w:rsidRDefault="005049C5" w:rsidP="005049C5">
            <w:pPr>
              <w:jc w:val="right"/>
            </w:pPr>
            <w:r>
              <w:lastRenderedPageBreak/>
              <w:t>6.3</w:t>
            </w:r>
          </w:p>
          <w:p w14:paraId="5BC728C3" w14:textId="77777777" w:rsidR="005049C5" w:rsidRDefault="005049C5" w:rsidP="005049C5">
            <w:pPr>
              <w:jc w:val="right"/>
            </w:pPr>
          </w:p>
          <w:p w14:paraId="243866D5" w14:textId="77777777" w:rsidR="004C0F48" w:rsidRDefault="004C0F48" w:rsidP="005049C5">
            <w:pPr>
              <w:jc w:val="right"/>
            </w:pPr>
          </w:p>
          <w:p w14:paraId="59BF8C92" w14:textId="4C0CDAF2" w:rsidR="005049C5" w:rsidRDefault="005049C5" w:rsidP="005049C5">
            <w:pPr>
              <w:jc w:val="right"/>
            </w:pPr>
            <w:r>
              <w:t>6.4</w:t>
            </w:r>
          </w:p>
          <w:p w14:paraId="77A6FF30" w14:textId="77777777" w:rsidR="005049C5" w:rsidRDefault="005049C5" w:rsidP="005049C5">
            <w:pPr>
              <w:jc w:val="right"/>
            </w:pPr>
          </w:p>
          <w:p w14:paraId="1FBC3DF2" w14:textId="77777777" w:rsidR="00F7482A" w:rsidRDefault="00F7482A" w:rsidP="005049C5">
            <w:pPr>
              <w:jc w:val="right"/>
            </w:pPr>
          </w:p>
          <w:p w14:paraId="655B9952" w14:textId="77777777" w:rsidR="004E1152" w:rsidRDefault="004E1152" w:rsidP="005049C5">
            <w:pPr>
              <w:jc w:val="right"/>
            </w:pPr>
          </w:p>
          <w:p w14:paraId="34E44B89" w14:textId="3D439944" w:rsidR="005049C5" w:rsidRDefault="005049C5" w:rsidP="005049C5">
            <w:pPr>
              <w:jc w:val="right"/>
            </w:pPr>
            <w:r>
              <w:t>6.5</w:t>
            </w:r>
          </w:p>
          <w:p w14:paraId="6FA4D0BC" w14:textId="77777777" w:rsidR="005049C5" w:rsidRDefault="005049C5" w:rsidP="005049C5">
            <w:pPr>
              <w:jc w:val="right"/>
            </w:pPr>
          </w:p>
          <w:p w14:paraId="3E06A4E5" w14:textId="77777777" w:rsidR="00C80095" w:rsidRDefault="00C80095" w:rsidP="005049C5">
            <w:pPr>
              <w:jc w:val="right"/>
            </w:pPr>
          </w:p>
          <w:p w14:paraId="2F907FC1" w14:textId="6B60FB17" w:rsidR="002F4887" w:rsidRDefault="002F4887" w:rsidP="005049C5">
            <w:pPr>
              <w:jc w:val="right"/>
            </w:pPr>
          </w:p>
          <w:p w14:paraId="028D9460" w14:textId="0C81D376" w:rsidR="006433D7" w:rsidRDefault="006433D7" w:rsidP="005049C5">
            <w:pPr>
              <w:jc w:val="right"/>
            </w:pPr>
          </w:p>
          <w:p w14:paraId="6B9A0C44" w14:textId="77777777" w:rsidR="006433D7" w:rsidRDefault="006433D7" w:rsidP="005049C5">
            <w:pPr>
              <w:jc w:val="right"/>
            </w:pPr>
          </w:p>
          <w:p w14:paraId="31E1D13D" w14:textId="2C0444A5" w:rsidR="005049C5" w:rsidRDefault="005049C5" w:rsidP="005049C5">
            <w:pPr>
              <w:jc w:val="right"/>
            </w:pPr>
            <w:r>
              <w:t>6.6</w:t>
            </w:r>
          </w:p>
          <w:p w14:paraId="3ACA48AE" w14:textId="7D5313C6" w:rsidR="003F154F" w:rsidRDefault="003F154F" w:rsidP="005049C5">
            <w:pPr>
              <w:jc w:val="right"/>
            </w:pPr>
          </w:p>
          <w:p w14:paraId="79EA3F6F" w14:textId="7372CC7A" w:rsidR="006B0456" w:rsidRDefault="003F154F" w:rsidP="004617CE">
            <w:pPr>
              <w:jc w:val="right"/>
            </w:pPr>
            <w:r>
              <w:t>6.7</w:t>
            </w:r>
          </w:p>
          <w:p w14:paraId="161B4D73" w14:textId="3076E243" w:rsidR="003F154F" w:rsidRDefault="003F154F" w:rsidP="004617CE">
            <w:pPr>
              <w:jc w:val="right"/>
            </w:pPr>
          </w:p>
          <w:p w14:paraId="5BD2E1A1" w14:textId="4426CDA8" w:rsidR="003F154F" w:rsidRDefault="003F154F" w:rsidP="004617CE">
            <w:pPr>
              <w:jc w:val="right"/>
            </w:pPr>
          </w:p>
          <w:p w14:paraId="1FAC7CA7" w14:textId="3736C53F" w:rsidR="003F154F" w:rsidRDefault="003F154F" w:rsidP="004617CE">
            <w:pPr>
              <w:jc w:val="right"/>
            </w:pPr>
          </w:p>
          <w:p w14:paraId="4B39CCAA" w14:textId="61EF6E61" w:rsidR="003F154F" w:rsidRDefault="003F154F" w:rsidP="004617CE">
            <w:pPr>
              <w:jc w:val="right"/>
            </w:pPr>
            <w:r>
              <w:t>6.8</w:t>
            </w:r>
          </w:p>
          <w:p w14:paraId="396A7002" w14:textId="4357BE5D" w:rsidR="003F154F" w:rsidRDefault="003F154F" w:rsidP="004617CE">
            <w:pPr>
              <w:jc w:val="right"/>
            </w:pPr>
          </w:p>
          <w:p w14:paraId="182ED41F" w14:textId="578C7709" w:rsidR="003F154F" w:rsidRDefault="003F154F" w:rsidP="004617CE">
            <w:pPr>
              <w:jc w:val="right"/>
            </w:pPr>
          </w:p>
          <w:p w14:paraId="05C7AA77" w14:textId="671033EB" w:rsidR="003F154F" w:rsidRDefault="003F154F" w:rsidP="004617CE">
            <w:pPr>
              <w:jc w:val="right"/>
            </w:pPr>
            <w:r>
              <w:t>6.9</w:t>
            </w:r>
          </w:p>
          <w:p w14:paraId="73A4A253" w14:textId="0DF42FD5" w:rsidR="003F154F" w:rsidRDefault="003F154F" w:rsidP="004617CE">
            <w:pPr>
              <w:jc w:val="right"/>
            </w:pPr>
          </w:p>
          <w:p w14:paraId="7033075F" w14:textId="2F6ACEB1" w:rsidR="00292815" w:rsidRDefault="00292815" w:rsidP="005049C5">
            <w:pPr>
              <w:jc w:val="right"/>
            </w:pPr>
          </w:p>
        </w:tc>
        <w:tc>
          <w:tcPr>
            <w:tcW w:w="8080" w:type="dxa"/>
            <w:gridSpan w:val="2"/>
          </w:tcPr>
          <w:p w14:paraId="4BA30EBC" w14:textId="30DA0080" w:rsidR="00A540E5" w:rsidRPr="00AB57B6" w:rsidRDefault="004E1067" w:rsidP="00C30742">
            <w:pPr>
              <w:rPr>
                <w:bCs/>
              </w:rPr>
            </w:pPr>
            <w:r w:rsidRPr="004E1067">
              <w:rPr>
                <w:b/>
              </w:rPr>
              <w:lastRenderedPageBreak/>
              <w:t>Financial update</w:t>
            </w:r>
            <w:r w:rsidR="00AB57B6">
              <w:rPr>
                <w:b/>
              </w:rPr>
              <w:t xml:space="preserve"> - </w:t>
            </w:r>
            <w:r w:rsidR="00746F85">
              <w:rPr>
                <w:bCs/>
              </w:rPr>
              <w:t>BE</w:t>
            </w:r>
          </w:p>
          <w:p w14:paraId="3D57C3C9" w14:textId="77777777" w:rsidR="00AA1608" w:rsidRDefault="00AA1608" w:rsidP="00C30742">
            <w:pPr>
              <w:rPr>
                <w:bCs/>
              </w:rPr>
            </w:pPr>
          </w:p>
          <w:p w14:paraId="5A21C060" w14:textId="3651EFB0" w:rsidR="002158EA" w:rsidRDefault="00AB57B6" w:rsidP="00C30742">
            <w:pPr>
              <w:rPr>
                <w:bCs/>
              </w:rPr>
            </w:pPr>
            <w:r>
              <w:rPr>
                <w:bCs/>
              </w:rPr>
              <w:t>John Scoble and BE are making great progress on the accounts.</w:t>
            </w:r>
          </w:p>
          <w:p w14:paraId="00650DD4" w14:textId="3FD03E28" w:rsidR="00746F85" w:rsidRDefault="00746F85" w:rsidP="00C30742">
            <w:pPr>
              <w:rPr>
                <w:bCs/>
              </w:rPr>
            </w:pPr>
          </w:p>
          <w:p w14:paraId="32ED4A97" w14:textId="5B1A748E" w:rsidR="00746F85" w:rsidRDefault="00746F85" w:rsidP="00C30742">
            <w:pPr>
              <w:rPr>
                <w:bCs/>
              </w:rPr>
            </w:pPr>
            <w:r>
              <w:rPr>
                <w:bCs/>
              </w:rPr>
              <w:t>Financial information for August was shared a</w:t>
            </w:r>
            <w:r w:rsidR="00E41FF0">
              <w:rPr>
                <w:bCs/>
              </w:rPr>
              <w:t>t</w:t>
            </w:r>
            <w:r>
              <w:rPr>
                <w:bCs/>
              </w:rPr>
              <w:t xml:space="preserve"> the meeting.</w:t>
            </w:r>
            <w:r w:rsidR="004B5020">
              <w:rPr>
                <w:bCs/>
              </w:rPr>
              <w:t xml:space="preserve"> </w:t>
            </w:r>
          </w:p>
          <w:p w14:paraId="5770C0B2" w14:textId="77777777" w:rsidR="007F570C" w:rsidRDefault="007F570C" w:rsidP="00C30742">
            <w:pPr>
              <w:rPr>
                <w:bCs/>
              </w:rPr>
            </w:pPr>
          </w:p>
          <w:p w14:paraId="5590EE0B" w14:textId="77777777" w:rsidR="00CE2970" w:rsidRDefault="00C00F1F" w:rsidP="00531C8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Regular </w:t>
            </w:r>
            <w:r w:rsidR="00EB1287">
              <w:rPr>
                <w:bCs/>
              </w:rPr>
              <w:t>donations and non</w:t>
            </w:r>
            <w:r>
              <w:rPr>
                <w:bCs/>
              </w:rPr>
              <w:t xml:space="preserve">-regular </w:t>
            </w:r>
            <w:r w:rsidR="00EB1287">
              <w:rPr>
                <w:bCs/>
              </w:rPr>
              <w:t>are</w:t>
            </w:r>
            <w:r>
              <w:rPr>
                <w:bCs/>
              </w:rPr>
              <w:t xml:space="preserve"> slightly lower than the same period last year. </w:t>
            </w:r>
          </w:p>
          <w:p w14:paraId="56C344CD" w14:textId="77777777" w:rsidR="00817CDD" w:rsidRDefault="00817CDD" w:rsidP="00531C8F">
            <w:pPr>
              <w:rPr>
                <w:bCs/>
              </w:rPr>
            </w:pPr>
          </w:p>
          <w:p w14:paraId="2799E760" w14:textId="77777777" w:rsidR="00817CDD" w:rsidRPr="00445DC4" w:rsidRDefault="00DD70FD" w:rsidP="00531C8F">
            <w:pPr>
              <w:rPr>
                <w:b/>
                <w:color w:val="0070C0"/>
              </w:rPr>
            </w:pPr>
            <w:r>
              <w:rPr>
                <w:bCs/>
              </w:rPr>
              <w:t xml:space="preserve">Discussion about whether </w:t>
            </w:r>
            <w:r w:rsidR="00583404">
              <w:rPr>
                <w:bCs/>
              </w:rPr>
              <w:t>to move more of the church finances into investments</w:t>
            </w:r>
            <w:r w:rsidR="00BE4EE6">
              <w:rPr>
                <w:bCs/>
              </w:rPr>
              <w:t xml:space="preserve"> due to higher interest rates. 25% of funding has to be </w:t>
            </w:r>
            <w:r w:rsidR="004E1152">
              <w:rPr>
                <w:bCs/>
              </w:rPr>
              <w:t xml:space="preserve">kept for church expenditure. </w:t>
            </w:r>
            <w:r w:rsidR="004E1152" w:rsidRPr="00445DC4">
              <w:rPr>
                <w:b/>
                <w:color w:val="0070C0"/>
              </w:rPr>
              <w:t>Action: BE to review this.</w:t>
            </w:r>
          </w:p>
          <w:p w14:paraId="0C654B0A" w14:textId="77777777" w:rsidR="004E1152" w:rsidRDefault="004E1152" w:rsidP="00531C8F">
            <w:pPr>
              <w:rPr>
                <w:bCs/>
              </w:rPr>
            </w:pPr>
          </w:p>
          <w:p w14:paraId="0487B5C3" w14:textId="6D349A05" w:rsidR="004E1152" w:rsidRDefault="00FC19BC" w:rsidP="00531C8F">
            <w:pPr>
              <w:rPr>
                <w:bCs/>
              </w:rPr>
            </w:pPr>
            <w:r>
              <w:rPr>
                <w:bCs/>
              </w:rPr>
              <w:t>Using more gas</w:t>
            </w:r>
            <w:r w:rsidR="002F4887">
              <w:rPr>
                <w:bCs/>
              </w:rPr>
              <w:t xml:space="preserve"> (qua</w:t>
            </w:r>
            <w:r w:rsidR="003F154F">
              <w:rPr>
                <w:bCs/>
              </w:rPr>
              <w:t>n</w:t>
            </w:r>
            <w:r w:rsidR="002F4887">
              <w:rPr>
                <w:bCs/>
              </w:rPr>
              <w:t>tity)</w:t>
            </w:r>
            <w:r>
              <w:rPr>
                <w:bCs/>
              </w:rPr>
              <w:t xml:space="preserve"> than </w:t>
            </w:r>
            <w:r w:rsidR="002F4887">
              <w:rPr>
                <w:bCs/>
              </w:rPr>
              <w:t xml:space="preserve">we did before we replaced the boiler and the pandemic. TG is discussing this with Charles Gaisford. We currently have no smart meter and </w:t>
            </w:r>
            <w:r w:rsidR="006433D7">
              <w:rPr>
                <w:bCs/>
              </w:rPr>
              <w:t>no success with asking for one</w:t>
            </w:r>
            <w:r w:rsidR="00445DC4">
              <w:rPr>
                <w:bCs/>
              </w:rPr>
              <w:t>.</w:t>
            </w:r>
          </w:p>
          <w:p w14:paraId="7DF3FDCD" w14:textId="77777777" w:rsidR="006433D7" w:rsidRDefault="006433D7" w:rsidP="00531C8F">
            <w:pPr>
              <w:rPr>
                <w:bCs/>
              </w:rPr>
            </w:pPr>
          </w:p>
          <w:p w14:paraId="3DD75A6D" w14:textId="77777777" w:rsidR="006433D7" w:rsidRDefault="006433D7" w:rsidP="00531C8F">
            <w:pPr>
              <w:rPr>
                <w:bCs/>
              </w:rPr>
            </w:pPr>
            <w:r>
              <w:rPr>
                <w:bCs/>
              </w:rPr>
              <w:t>(TG arrived)</w:t>
            </w:r>
          </w:p>
          <w:p w14:paraId="45F57155" w14:textId="77777777" w:rsidR="003F154F" w:rsidRDefault="003F154F" w:rsidP="00531C8F">
            <w:pPr>
              <w:rPr>
                <w:bCs/>
              </w:rPr>
            </w:pPr>
          </w:p>
          <w:p w14:paraId="62E2BA19" w14:textId="77777777" w:rsidR="003F154F" w:rsidRDefault="003F154F" w:rsidP="00531C8F">
            <w:pPr>
              <w:rPr>
                <w:bCs/>
              </w:rPr>
            </w:pPr>
            <w:r>
              <w:rPr>
                <w:bCs/>
              </w:rPr>
              <w:t>In summary, the accounts are in good shape and we are in control.</w:t>
            </w:r>
          </w:p>
          <w:p w14:paraId="346DEDC9" w14:textId="77777777" w:rsidR="003F154F" w:rsidRDefault="003F154F" w:rsidP="00531C8F">
            <w:pPr>
              <w:rPr>
                <w:bCs/>
              </w:rPr>
            </w:pPr>
          </w:p>
          <w:p w14:paraId="7C439AA2" w14:textId="77777777" w:rsidR="003F154F" w:rsidRDefault="003F154F" w:rsidP="00531C8F">
            <w:pPr>
              <w:rPr>
                <w:bCs/>
              </w:rPr>
            </w:pPr>
            <w:r>
              <w:rPr>
                <w:bCs/>
              </w:rPr>
              <w:t>BE is starting on the accounts for 2023.</w:t>
            </w:r>
          </w:p>
          <w:p w14:paraId="5D883B40" w14:textId="77777777" w:rsidR="003F154F" w:rsidRDefault="003F154F" w:rsidP="00531C8F">
            <w:pPr>
              <w:rPr>
                <w:bCs/>
              </w:rPr>
            </w:pPr>
          </w:p>
          <w:p w14:paraId="693B9E2A" w14:textId="1D9600B4" w:rsidR="003F154F" w:rsidRPr="00A126DC" w:rsidRDefault="003F154F" w:rsidP="00531C8F">
            <w:pPr>
              <w:rPr>
                <w:bCs/>
              </w:rPr>
            </w:pPr>
            <w:r w:rsidRPr="003F154F">
              <w:rPr>
                <w:bCs/>
                <w:u w:val="single"/>
              </w:rPr>
              <w:t>Parish Share</w:t>
            </w:r>
            <w:r w:rsidR="00A126DC">
              <w:rPr>
                <w:bCs/>
              </w:rPr>
              <w:t xml:space="preserve"> (NW)</w:t>
            </w:r>
          </w:p>
          <w:p w14:paraId="52815B81" w14:textId="77777777" w:rsidR="003F154F" w:rsidRDefault="003F154F" w:rsidP="00531C8F">
            <w:pPr>
              <w:rPr>
                <w:bCs/>
              </w:rPr>
            </w:pPr>
          </w:p>
          <w:p w14:paraId="6CD00D01" w14:textId="755EAEC1" w:rsidR="003F154F" w:rsidRDefault="00627B83" w:rsidP="00531C8F">
            <w:pPr>
              <w:rPr>
                <w:bCs/>
              </w:rPr>
            </w:pPr>
            <w:r>
              <w:rPr>
                <w:bCs/>
              </w:rPr>
              <w:t xml:space="preserve">Information was shared prior to the meeting. </w:t>
            </w:r>
            <w:r w:rsidR="004A6511">
              <w:rPr>
                <w:bCs/>
              </w:rPr>
              <w:t xml:space="preserve">Our share is </w:t>
            </w:r>
            <w:r w:rsidR="00DD2188">
              <w:rPr>
                <w:bCs/>
              </w:rPr>
              <w:t xml:space="preserve">£69,175 for 2023. </w:t>
            </w:r>
          </w:p>
          <w:p w14:paraId="1BE5AD6E" w14:textId="77777777" w:rsidR="003F154F" w:rsidRDefault="003F154F" w:rsidP="00531C8F">
            <w:pPr>
              <w:rPr>
                <w:bCs/>
              </w:rPr>
            </w:pPr>
          </w:p>
          <w:p w14:paraId="55469C48" w14:textId="549B234D" w:rsidR="003F154F" w:rsidRDefault="00315F24" w:rsidP="00531C8F">
            <w:pPr>
              <w:rPr>
                <w:bCs/>
              </w:rPr>
            </w:pPr>
            <w:r>
              <w:rPr>
                <w:bCs/>
              </w:rPr>
              <w:t>The Parish Share contribution was proposed by CN and seconded by PCM. The PPC then approved this.</w:t>
            </w:r>
          </w:p>
          <w:p w14:paraId="70AEC22B" w14:textId="10E64DAD" w:rsidR="003F154F" w:rsidRPr="004E1152" w:rsidRDefault="003F154F" w:rsidP="00315F24">
            <w:pPr>
              <w:rPr>
                <w:bCs/>
              </w:rPr>
            </w:pPr>
          </w:p>
        </w:tc>
        <w:tc>
          <w:tcPr>
            <w:tcW w:w="1525" w:type="dxa"/>
          </w:tcPr>
          <w:p w14:paraId="791849D5" w14:textId="77777777" w:rsidR="00A540E5" w:rsidRDefault="00A540E5"/>
          <w:p w14:paraId="1B83F5F3" w14:textId="77777777" w:rsidR="00353349" w:rsidRDefault="00353349"/>
          <w:p w14:paraId="1C748E1E" w14:textId="77777777" w:rsidR="00353349" w:rsidRDefault="00353349"/>
          <w:p w14:paraId="5678A184" w14:textId="77777777" w:rsidR="00353349" w:rsidRDefault="00353349"/>
          <w:p w14:paraId="63959FDA" w14:textId="0615D3E8" w:rsidR="00353349" w:rsidRDefault="00353349"/>
          <w:p w14:paraId="0E6F1B17" w14:textId="576EF07C" w:rsidR="004E1152" w:rsidRDefault="004E1152"/>
          <w:p w14:paraId="560CA88D" w14:textId="3EAB0B74" w:rsidR="004E1152" w:rsidRDefault="004E1152"/>
          <w:p w14:paraId="42E34000" w14:textId="231B1831" w:rsidR="004E1152" w:rsidRDefault="004E1152"/>
          <w:p w14:paraId="617BE19F" w14:textId="688B7816" w:rsidR="004E1152" w:rsidRDefault="004E1152"/>
          <w:p w14:paraId="498AD057" w14:textId="6D67661B" w:rsidR="004E1152" w:rsidRDefault="004E1152"/>
          <w:p w14:paraId="32C5051B" w14:textId="4B61BAD8" w:rsidR="004E1152" w:rsidRDefault="004E1152"/>
          <w:p w14:paraId="7F49C8BB" w14:textId="16059C5E" w:rsidR="004E1152" w:rsidRDefault="004E1152">
            <w:r>
              <w:t>BE</w:t>
            </w:r>
          </w:p>
          <w:p w14:paraId="704C8103" w14:textId="41FE3924" w:rsidR="00445DC4" w:rsidRDefault="00445DC4"/>
          <w:p w14:paraId="50E2E707" w14:textId="62206A31" w:rsidR="00445DC4" w:rsidRDefault="00445DC4">
            <w:r>
              <w:t>TG</w:t>
            </w:r>
          </w:p>
          <w:p w14:paraId="06C77533" w14:textId="77777777" w:rsidR="00353349" w:rsidRDefault="00353349"/>
          <w:p w14:paraId="571ABA69" w14:textId="77777777" w:rsidR="00353349" w:rsidRDefault="00353349"/>
          <w:p w14:paraId="1AFD5DD2" w14:textId="77777777" w:rsidR="00353349" w:rsidRDefault="00353349"/>
          <w:p w14:paraId="2C903976" w14:textId="77777777" w:rsidR="00353349" w:rsidRDefault="00353349"/>
          <w:p w14:paraId="773D8E69" w14:textId="77777777" w:rsidR="00353349" w:rsidRDefault="00353349"/>
          <w:p w14:paraId="3C99E6B3" w14:textId="77777777" w:rsidR="00353349" w:rsidRDefault="00353349"/>
          <w:p w14:paraId="28225B13" w14:textId="77777777" w:rsidR="00353349" w:rsidRDefault="00353349"/>
          <w:p w14:paraId="06F34469" w14:textId="77777777" w:rsidR="00353349" w:rsidRDefault="00353349"/>
          <w:p w14:paraId="7635E74B" w14:textId="77777777" w:rsidR="00353349" w:rsidRDefault="00353349"/>
          <w:p w14:paraId="00E8D4C1" w14:textId="77777777" w:rsidR="00353349" w:rsidRDefault="00353349"/>
          <w:p w14:paraId="7B5BD2CB" w14:textId="6A0B0061" w:rsidR="00353349" w:rsidRDefault="00353349"/>
        </w:tc>
      </w:tr>
      <w:tr w:rsidR="00C30742" w14:paraId="2B78F484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82EDD0C" w14:textId="69469456" w:rsidR="00C30742" w:rsidRDefault="00C30742">
            <w:r>
              <w:lastRenderedPageBreak/>
              <w:t>7.</w:t>
            </w:r>
          </w:p>
          <w:p w14:paraId="53B58A39" w14:textId="76848485" w:rsidR="00876F65" w:rsidRDefault="00876F65"/>
          <w:p w14:paraId="54DCDE06" w14:textId="3D40E681" w:rsidR="00876F65" w:rsidRDefault="00876F65" w:rsidP="00876F65">
            <w:pPr>
              <w:jc w:val="right"/>
            </w:pPr>
            <w:r>
              <w:t>7.1</w:t>
            </w:r>
          </w:p>
          <w:p w14:paraId="7DD7BFC5" w14:textId="58E4F1C2" w:rsidR="00CA62B0" w:rsidRDefault="00CA62B0" w:rsidP="00876F65">
            <w:pPr>
              <w:jc w:val="right"/>
            </w:pPr>
          </w:p>
          <w:p w14:paraId="621B8FCB" w14:textId="5668434C" w:rsidR="00CA62B0" w:rsidRDefault="00CA62B0" w:rsidP="00876F65">
            <w:pPr>
              <w:jc w:val="right"/>
            </w:pPr>
          </w:p>
          <w:p w14:paraId="78EAB1AB" w14:textId="5EAEDF03" w:rsidR="00CA62B0" w:rsidRDefault="00CA62B0" w:rsidP="00876F65">
            <w:pPr>
              <w:jc w:val="right"/>
            </w:pPr>
          </w:p>
          <w:p w14:paraId="2ABABFEA" w14:textId="589358B7" w:rsidR="00CA62B0" w:rsidRDefault="00CA62B0" w:rsidP="00876F65">
            <w:pPr>
              <w:jc w:val="right"/>
            </w:pPr>
            <w:r>
              <w:t>7.2</w:t>
            </w:r>
          </w:p>
          <w:p w14:paraId="27BF36D4" w14:textId="6DA72E64" w:rsidR="004443E5" w:rsidRDefault="004443E5" w:rsidP="00876F65">
            <w:pPr>
              <w:jc w:val="right"/>
            </w:pPr>
          </w:p>
          <w:p w14:paraId="41ABA831" w14:textId="71602EFF" w:rsidR="004443E5" w:rsidRDefault="004443E5" w:rsidP="00876F65">
            <w:pPr>
              <w:jc w:val="right"/>
            </w:pPr>
          </w:p>
          <w:p w14:paraId="11F7EC9E" w14:textId="6F3D262A" w:rsidR="004443E5" w:rsidRDefault="004443E5" w:rsidP="00876F65">
            <w:pPr>
              <w:jc w:val="right"/>
            </w:pPr>
          </w:p>
          <w:p w14:paraId="2A47351C" w14:textId="77777777" w:rsidR="008D0485" w:rsidRDefault="008D0485" w:rsidP="00876F65">
            <w:pPr>
              <w:jc w:val="right"/>
            </w:pPr>
          </w:p>
          <w:p w14:paraId="4749BB2D" w14:textId="77777777" w:rsidR="008D0485" w:rsidRDefault="008D0485" w:rsidP="00876F65">
            <w:pPr>
              <w:jc w:val="right"/>
            </w:pPr>
          </w:p>
          <w:p w14:paraId="45C958B7" w14:textId="77777777" w:rsidR="008D0485" w:rsidRDefault="008D0485" w:rsidP="00876F65">
            <w:pPr>
              <w:jc w:val="right"/>
            </w:pPr>
          </w:p>
          <w:p w14:paraId="17EDFF03" w14:textId="729E810A" w:rsidR="004443E5" w:rsidRDefault="004443E5" w:rsidP="00876F65">
            <w:pPr>
              <w:jc w:val="right"/>
            </w:pPr>
            <w:r>
              <w:t>7.3</w:t>
            </w:r>
          </w:p>
          <w:p w14:paraId="665C0DAF" w14:textId="69C07AAB" w:rsidR="00C30742" w:rsidRDefault="00C30742"/>
        </w:tc>
        <w:tc>
          <w:tcPr>
            <w:tcW w:w="8080" w:type="dxa"/>
            <w:gridSpan w:val="2"/>
          </w:tcPr>
          <w:p w14:paraId="0FA5C7BF" w14:textId="77777777" w:rsidR="00C30742" w:rsidRPr="008D3F77" w:rsidRDefault="008D3F77" w:rsidP="004E1067">
            <w:pPr>
              <w:rPr>
                <w:b/>
              </w:rPr>
            </w:pPr>
            <w:r w:rsidRPr="008D3F77">
              <w:rPr>
                <w:b/>
              </w:rPr>
              <w:t>Fabric update</w:t>
            </w:r>
          </w:p>
          <w:p w14:paraId="44147A91" w14:textId="77777777" w:rsidR="008D3F77" w:rsidRDefault="008D3F77" w:rsidP="004E1067">
            <w:pPr>
              <w:rPr>
                <w:bCs/>
              </w:rPr>
            </w:pPr>
          </w:p>
          <w:p w14:paraId="30734665" w14:textId="77777777" w:rsidR="008D3F77" w:rsidRPr="008D3F77" w:rsidRDefault="008D3F77" w:rsidP="004E1067">
            <w:pPr>
              <w:rPr>
                <w:bCs/>
                <w:u w:val="single"/>
              </w:rPr>
            </w:pPr>
            <w:r w:rsidRPr="008D3F77">
              <w:rPr>
                <w:bCs/>
                <w:u w:val="single"/>
              </w:rPr>
              <w:t>Church path</w:t>
            </w:r>
          </w:p>
          <w:p w14:paraId="0F68A717" w14:textId="6A323186" w:rsidR="008D3F77" w:rsidRDefault="00160A88" w:rsidP="004E1067">
            <w:pPr>
              <w:rPr>
                <w:bCs/>
              </w:rPr>
            </w:pPr>
            <w:r>
              <w:rPr>
                <w:bCs/>
              </w:rPr>
              <w:t xml:space="preserve">Still waiting for a more detailed from Mr Mansbridge, </w:t>
            </w:r>
            <w:r w:rsidR="007F7D83">
              <w:rPr>
                <w:bCs/>
              </w:rPr>
              <w:t>have</w:t>
            </w:r>
            <w:r>
              <w:rPr>
                <w:bCs/>
              </w:rPr>
              <w:t xml:space="preserve"> undertaking some improvement work at the bottom of the driveway.</w:t>
            </w:r>
          </w:p>
          <w:p w14:paraId="496EBF07" w14:textId="77777777" w:rsidR="008D3F77" w:rsidRDefault="008D3F77" w:rsidP="004E1067">
            <w:pPr>
              <w:rPr>
                <w:bCs/>
              </w:rPr>
            </w:pPr>
          </w:p>
          <w:p w14:paraId="278C2A1C" w14:textId="77777777" w:rsidR="008D3F77" w:rsidRPr="004443E5" w:rsidRDefault="004443E5" w:rsidP="004E1067">
            <w:pPr>
              <w:rPr>
                <w:bCs/>
                <w:u w:val="single"/>
              </w:rPr>
            </w:pPr>
            <w:r w:rsidRPr="004443E5">
              <w:rPr>
                <w:bCs/>
                <w:u w:val="single"/>
              </w:rPr>
              <w:t>Flagpole</w:t>
            </w:r>
          </w:p>
          <w:p w14:paraId="54CDE981" w14:textId="5950FFDB" w:rsidR="004443E5" w:rsidRDefault="00A478E7" w:rsidP="004E1067">
            <w:pPr>
              <w:rPr>
                <w:bCs/>
              </w:rPr>
            </w:pPr>
            <w:r>
              <w:rPr>
                <w:bCs/>
              </w:rPr>
              <w:t xml:space="preserve">Consider having a permanent flagpole. </w:t>
            </w:r>
            <w:r w:rsidR="004E1BC3">
              <w:rPr>
                <w:bCs/>
              </w:rPr>
              <w:t xml:space="preserve">The cost is </w:t>
            </w:r>
            <w:r w:rsidR="00BE652F">
              <w:rPr>
                <w:bCs/>
              </w:rPr>
              <w:t>£</w:t>
            </w:r>
            <w:r w:rsidR="001A621B">
              <w:rPr>
                <w:bCs/>
              </w:rPr>
              <w:t>200 for a feasibility study</w:t>
            </w:r>
            <w:r w:rsidR="00387F44">
              <w:rPr>
                <w:bCs/>
              </w:rPr>
              <w:t xml:space="preserve"> and £2-3k for the flagpole and installation.</w:t>
            </w:r>
            <w:r w:rsidR="00464AFA">
              <w:rPr>
                <w:bCs/>
              </w:rPr>
              <w:t xml:space="preserve"> Concerns were expressed about the need for this and </w:t>
            </w:r>
            <w:r w:rsidR="008D0485">
              <w:rPr>
                <w:bCs/>
              </w:rPr>
              <w:t xml:space="preserve">the ongoing costs of replacement flags. </w:t>
            </w:r>
            <w:r w:rsidR="007F7D83">
              <w:rPr>
                <w:bCs/>
              </w:rPr>
              <w:t>Most</w:t>
            </w:r>
            <w:r w:rsidR="00B672F6">
              <w:rPr>
                <w:bCs/>
              </w:rPr>
              <w:t xml:space="preserve"> PCC members were not positive at present</w:t>
            </w:r>
            <w:r w:rsidR="00224F34">
              <w:rPr>
                <w:bCs/>
              </w:rPr>
              <w:t xml:space="preserve"> about this due to costs.  </w:t>
            </w:r>
          </w:p>
          <w:p w14:paraId="2FB6628B" w14:textId="02EF4C3C" w:rsidR="004443E5" w:rsidRDefault="004443E5" w:rsidP="004E1067">
            <w:pPr>
              <w:rPr>
                <w:bCs/>
              </w:rPr>
            </w:pPr>
          </w:p>
          <w:p w14:paraId="5BEF9C03" w14:textId="1DD37539" w:rsidR="004443E5" w:rsidRPr="004443E5" w:rsidRDefault="004443E5" w:rsidP="004E1067">
            <w:pPr>
              <w:rPr>
                <w:bCs/>
                <w:u w:val="single"/>
              </w:rPr>
            </w:pPr>
            <w:r w:rsidRPr="004443E5">
              <w:rPr>
                <w:bCs/>
                <w:u w:val="single"/>
              </w:rPr>
              <w:t>Boiler service</w:t>
            </w:r>
          </w:p>
          <w:p w14:paraId="5444D775" w14:textId="6E7C19A6" w:rsidR="004443E5" w:rsidRDefault="004443E5" w:rsidP="004E1067">
            <w:pPr>
              <w:rPr>
                <w:bCs/>
              </w:rPr>
            </w:pPr>
            <w:r>
              <w:rPr>
                <w:bCs/>
              </w:rPr>
              <w:t>This has taken place.</w:t>
            </w:r>
          </w:p>
          <w:p w14:paraId="7485DF5E" w14:textId="47384578" w:rsidR="004443E5" w:rsidRPr="00C30742" w:rsidRDefault="004443E5" w:rsidP="004E1067">
            <w:pPr>
              <w:rPr>
                <w:bCs/>
              </w:rPr>
            </w:pPr>
          </w:p>
        </w:tc>
        <w:tc>
          <w:tcPr>
            <w:tcW w:w="1525" w:type="dxa"/>
          </w:tcPr>
          <w:p w14:paraId="4ED70F76" w14:textId="77777777" w:rsidR="00C30742" w:rsidRDefault="00C30742"/>
        </w:tc>
      </w:tr>
      <w:tr w:rsidR="00C30742" w14:paraId="146D09E1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67392E71" w14:textId="77777777" w:rsidR="00C30742" w:rsidRDefault="00C30742">
            <w:r>
              <w:t>8.</w:t>
            </w:r>
          </w:p>
          <w:p w14:paraId="2EB93CE5" w14:textId="77777777" w:rsidR="00C30742" w:rsidRDefault="00C30742"/>
          <w:p w14:paraId="7B0CD109" w14:textId="77777777" w:rsidR="00044250" w:rsidRDefault="00044250" w:rsidP="00044250">
            <w:pPr>
              <w:jc w:val="right"/>
            </w:pPr>
            <w:r>
              <w:t>8.1</w:t>
            </w:r>
          </w:p>
          <w:p w14:paraId="0FBAE63B" w14:textId="77777777" w:rsidR="00044250" w:rsidRDefault="00044250"/>
          <w:p w14:paraId="16477A95" w14:textId="77777777" w:rsidR="00044250" w:rsidRDefault="00044250"/>
          <w:p w14:paraId="769C1880" w14:textId="77777777" w:rsidR="00044250" w:rsidRDefault="00044250"/>
          <w:p w14:paraId="0D5C419E" w14:textId="4F36710E" w:rsidR="00044250" w:rsidRDefault="00044250"/>
        </w:tc>
        <w:tc>
          <w:tcPr>
            <w:tcW w:w="8080" w:type="dxa"/>
            <w:gridSpan w:val="2"/>
          </w:tcPr>
          <w:p w14:paraId="5476720E" w14:textId="77777777" w:rsidR="00C30742" w:rsidRDefault="0001689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9360C3" w:rsidRPr="009360C3">
              <w:rPr>
                <w:b/>
              </w:rPr>
              <w:t>Marcham War Memorial – possible move to the churchyard</w:t>
            </w:r>
          </w:p>
          <w:p w14:paraId="3F35149E" w14:textId="77777777" w:rsidR="004D6DA2" w:rsidRDefault="004D6DA2">
            <w:pPr>
              <w:rPr>
                <w:bCs/>
              </w:rPr>
            </w:pPr>
          </w:p>
          <w:p w14:paraId="746B83E5" w14:textId="7050C97F" w:rsidR="00337D6B" w:rsidRDefault="00A5167A">
            <w:pPr>
              <w:rPr>
                <w:bCs/>
              </w:rPr>
            </w:pPr>
            <w:r>
              <w:rPr>
                <w:bCs/>
              </w:rPr>
              <w:t xml:space="preserve">The Parish Council </w:t>
            </w:r>
            <w:r w:rsidR="00A4727B">
              <w:rPr>
                <w:bCs/>
              </w:rPr>
              <w:t>is keen on this ide</w:t>
            </w:r>
            <w:r w:rsidR="006A3C55">
              <w:rPr>
                <w:bCs/>
              </w:rPr>
              <w:t xml:space="preserve">a. Where it is currently situated is impacting on the condition </w:t>
            </w:r>
            <w:r w:rsidR="009D12A7">
              <w:rPr>
                <w:bCs/>
              </w:rPr>
              <w:t xml:space="preserve">of it.  It’s a listed structure and a consultation would need to be carried out by the </w:t>
            </w:r>
            <w:r w:rsidR="002D199A">
              <w:rPr>
                <w:bCs/>
              </w:rPr>
              <w:t>Parish Council. The Parish Council would fund it</w:t>
            </w:r>
            <w:r w:rsidR="00E9432B">
              <w:rPr>
                <w:bCs/>
              </w:rPr>
              <w:t xml:space="preserve"> being moved</w:t>
            </w:r>
            <w:r w:rsidR="002D199A">
              <w:rPr>
                <w:bCs/>
              </w:rPr>
              <w:t>. Area</w:t>
            </w:r>
            <w:r w:rsidR="00337D6B">
              <w:rPr>
                <w:bCs/>
              </w:rPr>
              <w:t>s</w:t>
            </w:r>
            <w:r w:rsidR="002D199A">
              <w:rPr>
                <w:bCs/>
              </w:rPr>
              <w:t xml:space="preserve"> have been suggested</w:t>
            </w:r>
            <w:r w:rsidR="00337D6B">
              <w:rPr>
                <w:bCs/>
              </w:rPr>
              <w:t xml:space="preserve"> and a faculty would be needed and </w:t>
            </w:r>
            <w:r w:rsidR="00801391">
              <w:rPr>
                <w:bCs/>
              </w:rPr>
              <w:t xml:space="preserve">an </w:t>
            </w:r>
            <w:r w:rsidR="00DC587B">
              <w:rPr>
                <w:bCs/>
              </w:rPr>
              <w:t>archaeological</w:t>
            </w:r>
            <w:r w:rsidR="00337D6B">
              <w:rPr>
                <w:bCs/>
              </w:rPr>
              <w:t xml:space="preserve"> as</w:t>
            </w:r>
            <w:r w:rsidR="00801391">
              <w:rPr>
                <w:bCs/>
              </w:rPr>
              <w:t>s</w:t>
            </w:r>
            <w:r w:rsidR="00D82C1E">
              <w:rPr>
                <w:bCs/>
              </w:rPr>
              <w:t>ess</w:t>
            </w:r>
            <w:r w:rsidR="00801391">
              <w:rPr>
                <w:bCs/>
              </w:rPr>
              <w:t>ment</w:t>
            </w:r>
            <w:r w:rsidR="00337D6B">
              <w:rPr>
                <w:bCs/>
              </w:rPr>
              <w:t xml:space="preserve">. </w:t>
            </w:r>
            <w:r w:rsidR="00C63071">
              <w:rPr>
                <w:bCs/>
              </w:rPr>
              <w:t>As a PCC we are positive about this and NW will share this with the Parish Council.</w:t>
            </w:r>
          </w:p>
          <w:p w14:paraId="664EFB94" w14:textId="7F165313" w:rsidR="00A31979" w:rsidRDefault="00A31979">
            <w:pPr>
              <w:rPr>
                <w:bCs/>
              </w:rPr>
            </w:pPr>
          </w:p>
          <w:p w14:paraId="167DF8D7" w14:textId="77777777" w:rsidR="00A31979" w:rsidRDefault="00A31979">
            <w:pPr>
              <w:rPr>
                <w:bCs/>
              </w:rPr>
            </w:pPr>
          </w:p>
          <w:p w14:paraId="274E0345" w14:textId="474D1D58" w:rsidR="00337D6B" w:rsidRPr="004D6DA2" w:rsidRDefault="00337D6B">
            <w:pPr>
              <w:rPr>
                <w:bCs/>
              </w:rPr>
            </w:pPr>
          </w:p>
        </w:tc>
        <w:tc>
          <w:tcPr>
            <w:tcW w:w="1525" w:type="dxa"/>
          </w:tcPr>
          <w:p w14:paraId="48CE5CF2" w14:textId="77777777" w:rsidR="00C30742" w:rsidRDefault="00C30742"/>
          <w:p w14:paraId="70EAC422" w14:textId="77777777" w:rsidR="00C63071" w:rsidRDefault="00C63071"/>
          <w:p w14:paraId="5497F493" w14:textId="77777777" w:rsidR="00C63071" w:rsidRDefault="00C63071"/>
          <w:p w14:paraId="4BFEDD29" w14:textId="77777777" w:rsidR="00C63071" w:rsidRDefault="00C63071"/>
          <w:p w14:paraId="781F1EF3" w14:textId="77777777" w:rsidR="00C63071" w:rsidRDefault="00C63071"/>
          <w:p w14:paraId="7ED33FE0" w14:textId="77777777" w:rsidR="00C63071" w:rsidRDefault="00C63071"/>
          <w:p w14:paraId="6B9D69FF" w14:textId="77777777" w:rsidR="00C63071" w:rsidRDefault="00C63071"/>
          <w:p w14:paraId="76E042BB" w14:textId="46ECFA6E" w:rsidR="00C63071" w:rsidRDefault="00C63071">
            <w:r>
              <w:t>NW</w:t>
            </w:r>
          </w:p>
        </w:tc>
      </w:tr>
      <w:tr w:rsidR="009360C3" w14:paraId="2984C59E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6C207F1F" w14:textId="77777777" w:rsidR="009360C3" w:rsidRDefault="009360C3" w:rsidP="000D613E">
            <w:r>
              <w:lastRenderedPageBreak/>
              <w:t>9</w:t>
            </w:r>
            <w:r w:rsidR="00E1325C">
              <w:t>.</w:t>
            </w:r>
          </w:p>
          <w:p w14:paraId="3357E564" w14:textId="77777777" w:rsidR="00E1325C" w:rsidRDefault="00E1325C" w:rsidP="000D613E"/>
          <w:p w14:paraId="16A088C4" w14:textId="77777777" w:rsidR="00E1325C" w:rsidRDefault="00E1325C" w:rsidP="00E1325C">
            <w:pPr>
              <w:jc w:val="right"/>
            </w:pPr>
            <w:r>
              <w:t>9.1</w:t>
            </w:r>
          </w:p>
          <w:p w14:paraId="78A535D8" w14:textId="77777777" w:rsidR="00E1325C" w:rsidRDefault="00E1325C" w:rsidP="00E1325C">
            <w:pPr>
              <w:jc w:val="right"/>
            </w:pPr>
          </w:p>
          <w:p w14:paraId="6727B14D" w14:textId="77777777" w:rsidR="00E66EE7" w:rsidRDefault="00E66EE7" w:rsidP="00E1325C">
            <w:pPr>
              <w:jc w:val="right"/>
            </w:pPr>
          </w:p>
          <w:p w14:paraId="219CB37B" w14:textId="77777777" w:rsidR="00032A44" w:rsidRDefault="00032A44" w:rsidP="00E1325C">
            <w:pPr>
              <w:jc w:val="right"/>
            </w:pPr>
          </w:p>
          <w:p w14:paraId="21A550A6" w14:textId="77777777" w:rsidR="003B32D0" w:rsidRDefault="003B32D0" w:rsidP="00E1325C">
            <w:pPr>
              <w:jc w:val="right"/>
            </w:pPr>
          </w:p>
          <w:p w14:paraId="0DE0FE71" w14:textId="41FCFDE7" w:rsidR="00E1325C" w:rsidRDefault="00E1325C" w:rsidP="00E1325C">
            <w:pPr>
              <w:jc w:val="right"/>
            </w:pPr>
            <w:r>
              <w:t>9.2</w:t>
            </w:r>
          </w:p>
          <w:p w14:paraId="3358EDF8" w14:textId="46F3B12E" w:rsidR="00E1325C" w:rsidRDefault="00E1325C" w:rsidP="00E1325C">
            <w:pPr>
              <w:jc w:val="right"/>
            </w:pPr>
          </w:p>
        </w:tc>
        <w:tc>
          <w:tcPr>
            <w:tcW w:w="8080" w:type="dxa"/>
            <w:gridSpan w:val="2"/>
          </w:tcPr>
          <w:p w14:paraId="37F0E246" w14:textId="7D1EDCB6" w:rsidR="00E1325C" w:rsidRPr="00B314EA" w:rsidRDefault="00E1325C" w:rsidP="00436D42">
            <w:r>
              <w:rPr>
                <w:b/>
                <w:bCs/>
              </w:rPr>
              <w:t>North facing seating experiment</w:t>
            </w:r>
            <w:r w:rsidR="00B314EA">
              <w:rPr>
                <w:b/>
                <w:bCs/>
              </w:rPr>
              <w:t xml:space="preserve"> - </w:t>
            </w:r>
            <w:r w:rsidR="00B314EA" w:rsidRPr="00B314EA">
              <w:t>NW</w:t>
            </w:r>
          </w:p>
          <w:p w14:paraId="4A2C791A" w14:textId="77777777" w:rsidR="00E1325C" w:rsidRPr="00E1325C" w:rsidRDefault="00E1325C" w:rsidP="00436D42"/>
          <w:p w14:paraId="5E1E54B7" w14:textId="7886C7A9" w:rsidR="00E1325C" w:rsidRDefault="00557301" w:rsidP="00436D42">
            <w:r>
              <w:t xml:space="preserve">Held three services with the seating in this arrangement. Majority of feedback </w:t>
            </w:r>
            <w:r w:rsidR="00E66EE7">
              <w:t>suggests people prefer the ‘normal’ seating arrangements</w:t>
            </w:r>
            <w:r w:rsidR="00E55BB5">
              <w:t xml:space="preserve"> after initially liking </w:t>
            </w:r>
            <w:r w:rsidR="003B32D0">
              <w:t>the changes</w:t>
            </w:r>
            <w:r w:rsidR="00E55BB5">
              <w:t xml:space="preserve">. </w:t>
            </w:r>
            <w:r w:rsidR="00E66EE7">
              <w:t xml:space="preserve"> </w:t>
            </w:r>
            <w:r w:rsidR="00032A44">
              <w:t>Some did like the sense of feeling more together.</w:t>
            </w:r>
            <w:r w:rsidR="004D1B9B">
              <w:t xml:space="preserve"> </w:t>
            </w:r>
          </w:p>
          <w:p w14:paraId="65A6905C" w14:textId="77777777" w:rsidR="003B32D0" w:rsidRDefault="003B32D0" w:rsidP="00436D42"/>
          <w:p w14:paraId="68E13E3C" w14:textId="5DA39616" w:rsidR="00E1325C" w:rsidRDefault="003B32D0" w:rsidP="00436D42">
            <w:r>
              <w:t>Conclusion, the exper</w:t>
            </w:r>
            <w:r w:rsidR="00A31979">
              <w:t>iment</w:t>
            </w:r>
            <w:r>
              <w:t xml:space="preserve"> was worth doing periodically but not on a permanent basis.</w:t>
            </w:r>
          </w:p>
          <w:p w14:paraId="75AE23D3" w14:textId="4CA4C9DF" w:rsidR="00E1325C" w:rsidRPr="00E1325C" w:rsidRDefault="00E1325C" w:rsidP="00436D42"/>
        </w:tc>
        <w:tc>
          <w:tcPr>
            <w:tcW w:w="1525" w:type="dxa"/>
          </w:tcPr>
          <w:p w14:paraId="34A14299" w14:textId="77777777" w:rsidR="009360C3" w:rsidRDefault="009360C3"/>
        </w:tc>
      </w:tr>
      <w:tr w:rsidR="00153B9C" w14:paraId="54AC1011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524D501" w14:textId="7BBF6D6D" w:rsidR="000D613E" w:rsidRDefault="00E1325C" w:rsidP="000D613E">
            <w:r>
              <w:t>10</w:t>
            </w:r>
            <w:r w:rsidR="00153B9C">
              <w:t xml:space="preserve">. </w:t>
            </w:r>
          </w:p>
          <w:p w14:paraId="2A18E756" w14:textId="186F8CBC" w:rsidR="008479B0" w:rsidRDefault="008479B0" w:rsidP="000D613E"/>
          <w:p w14:paraId="0A76CE82" w14:textId="6E4C771B" w:rsidR="008479B0" w:rsidRDefault="00E1325C" w:rsidP="008479B0">
            <w:pPr>
              <w:jc w:val="right"/>
            </w:pPr>
            <w:r>
              <w:t>10</w:t>
            </w:r>
            <w:r w:rsidR="008479B0">
              <w:t>.1</w:t>
            </w:r>
          </w:p>
          <w:p w14:paraId="0682290B" w14:textId="4A6D4391" w:rsidR="006E369D" w:rsidRDefault="006E369D" w:rsidP="008479B0">
            <w:pPr>
              <w:jc w:val="right"/>
            </w:pPr>
          </w:p>
          <w:p w14:paraId="5CC5F0D5" w14:textId="30B50F72" w:rsidR="006E369D" w:rsidRDefault="006E369D" w:rsidP="008479B0">
            <w:pPr>
              <w:jc w:val="right"/>
            </w:pPr>
          </w:p>
          <w:p w14:paraId="2D1E49C1" w14:textId="0D7FB644" w:rsidR="006E369D" w:rsidRDefault="006E369D" w:rsidP="008479B0">
            <w:pPr>
              <w:jc w:val="right"/>
            </w:pPr>
            <w:r>
              <w:t>10.2</w:t>
            </w:r>
          </w:p>
          <w:p w14:paraId="777FF9C9" w14:textId="039E7EDF" w:rsidR="00A37CFA" w:rsidRDefault="00A37CFA" w:rsidP="008479B0">
            <w:pPr>
              <w:jc w:val="right"/>
            </w:pPr>
          </w:p>
          <w:p w14:paraId="7275E562" w14:textId="2FEDDF88" w:rsidR="00A37CFA" w:rsidRDefault="00A37CFA" w:rsidP="008479B0">
            <w:pPr>
              <w:jc w:val="right"/>
            </w:pPr>
          </w:p>
          <w:p w14:paraId="5DE76FAA" w14:textId="77777777" w:rsidR="00A31979" w:rsidRDefault="00A31979" w:rsidP="008479B0">
            <w:pPr>
              <w:jc w:val="right"/>
            </w:pPr>
          </w:p>
          <w:p w14:paraId="53A532DB" w14:textId="679BC528" w:rsidR="00A37CFA" w:rsidRDefault="00A37CFA" w:rsidP="008479B0">
            <w:pPr>
              <w:jc w:val="right"/>
            </w:pPr>
            <w:r>
              <w:t>10.3</w:t>
            </w:r>
          </w:p>
          <w:p w14:paraId="7FB58B00" w14:textId="72A27143" w:rsidR="0025488A" w:rsidRDefault="0025488A" w:rsidP="008479B0">
            <w:pPr>
              <w:jc w:val="right"/>
            </w:pPr>
          </w:p>
          <w:p w14:paraId="5CE017B1" w14:textId="1BF9C0FD" w:rsidR="0025488A" w:rsidRDefault="0025488A" w:rsidP="008479B0">
            <w:pPr>
              <w:jc w:val="right"/>
            </w:pPr>
          </w:p>
          <w:p w14:paraId="6CD942C3" w14:textId="77777777" w:rsidR="00561BC9" w:rsidRDefault="00561BC9" w:rsidP="008479B0">
            <w:pPr>
              <w:jc w:val="right"/>
            </w:pPr>
          </w:p>
          <w:p w14:paraId="5691D11B" w14:textId="77777777" w:rsidR="00561BC9" w:rsidRDefault="00561BC9" w:rsidP="008479B0">
            <w:pPr>
              <w:jc w:val="right"/>
            </w:pPr>
          </w:p>
          <w:p w14:paraId="576D5BA9" w14:textId="65E32866" w:rsidR="0025488A" w:rsidRDefault="0025488A" w:rsidP="008479B0">
            <w:pPr>
              <w:jc w:val="right"/>
            </w:pPr>
            <w:r>
              <w:t>10.4</w:t>
            </w:r>
          </w:p>
          <w:p w14:paraId="5ECDF557" w14:textId="1E49F2D5" w:rsidR="0025488A" w:rsidRDefault="0025488A" w:rsidP="008479B0">
            <w:pPr>
              <w:jc w:val="right"/>
            </w:pPr>
          </w:p>
          <w:p w14:paraId="15F5A242" w14:textId="0B5E7F64" w:rsidR="0025488A" w:rsidRDefault="0025488A" w:rsidP="008479B0">
            <w:pPr>
              <w:jc w:val="right"/>
            </w:pPr>
          </w:p>
          <w:p w14:paraId="241461E8" w14:textId="77777777" w:rsidR="008A1658" w:rsidRDefault="008A1658" w:rsidP="008479B0">
            <w:pPr>
              <w:jc w:val="right"/>
            </w:pPr>
          </w:p>
          <w:p w14:paraId="379AE053" w14:textId="6D42506D" w:rsidR="00316CD8" w:rsidRDefault="0025488A" w:rsidP="008479B0">
            <w:pPr>
              <w:jc w:val="right"/>
            </w:pPr>
            <w:r>
              <w:t>10.5</w:t>
            </w:r>
          </w:p>
          <w:p w14:paraId="0DA1A2A0" w14:textId="77777777" w:rsidR="000D613E" w:rsidRDefault="000D613E" w:rsidP="000D613E"/>
          <w:p w14:paraId="2007934B" w14:textId="09668398" w:rsidR="006D1D25" w:rsidRDefault="006D1D25" w:rsidP="0023209B">
            <w:pPr>
              <w:jc w:val="right"/>
            </w:pPr>
          </w:p>
        </w:tc>
        <w:tc>
          <w:tcPr>
            <w:tcW w:w="8080" w:type="dxa"/>
            <w:gridSpan w:val="2"/>
          </w:tcPr>
          <w:p w14:paraId="00F5DF9C" w14:textId="2A7F7545" w:rsidR="00153B9C" w:rsidRPr="008479B0" w:rsidRDefault="0023209B" w:rsidP="00436D42">
            <w:r w:rsidRPr="00B932A4">
              <w:rPr>
                <w:b/>
                <w:bCs/>
              </w:rPr>
              <w:t>S</w:t>
            </w:r>
            <w:r w:rsidR="00B00AB8">
              <w:rPr>
                <w:b/>
                <w:bCs/>
              </w:rPr>
              <w:t>t. Luke’s</w:t>
            </w:r>
            <w:r w:rsidR="008479B0">
              <w:rPr>
                <w:b/>
                <w:bCs/>
              </w:rPr>
              <w:t xml:space="preserve"> </w:t>
            </w:r>
            <w:r w:rsidR="008479B0" w:rsidRPr="008479B0">
              <w:t xml:space="preserve"> </w:t>
            </w:r>
            <w:r w:rsidR="00B314EA">
              <w:t xml:space="preserve"> - CW</w:t>
            </w:r>
          </w:p>
          <w:p w14:paraId="2475355E" w14:textId="77777777" w:rsidR="008C426D" w:rsidRDefault="008C426D" w:rsidP="00B15F14"/>
          <w:p w14:paraId="23A2BCE7" w14:textId="77777777" w:rsidR="00C66D4A" w:rsidRDefault="00C66D4A" w:rsidP="00A540E5">
            <w:r>
              <w:t xml:space="preserve"> </w:t>
            </w:r>
            <w:r w:rsidR="00EF2329">
              <w:t xml:space="preserve">Planning to change the look of the porch to make it more welcoming. </w:t>
            </w:r>
            <w:r w:rsidR="00E1115E">
              <w:t xml:space="preserve"> This will include more useful information being shared.</w:t>
            </w:r>
          </w:p>
          <w:p w14:paraId="6590759A" w14:textId="77777777" w:rsidR="00E1115E" w:rsidRDefault="00E1115E" w:rsidP="00A540E5"/>
          <w:p w14:paraId="3690608B" w14:textId="725A74EB" w:rsidR="00E1115E" w:rsidRDefault="00A31979" w:rsidP="00A540E5">
            <w:r>
              <w:t>Pilgrimage</w:t>
            </w:r>
            <w:r w:rsidR="00174AAB">
              <w:t xml:space="preserve"> walk took place with Mark Newman </w:t>
            </w:r>
            <w:r>
              <w:t>earlier in the month.</w:t>
            </w:r>
            <w:r w:rsidR="00174AAB">
              <w:t xml:space="preserve"> </w:t>
            </w:r>
            <w:r w:rsidR="006E369D">
              <w:t xml:space="preserve">Would like to do this as a yearly </w:t>
            </w:r>
            <w:r w:rsidR="00A37CFA">
              <w:t>walk. Mark Newman was thanked for</w:t>
            </w:r>
            <w:r>
              <w:t xml:space="preserve"> the background work he had one prior to the walk and leading the </w:t>
            </w:r>
            <w:r w:rsidR="007F7D83">
              <w:t>walk.</w:t>
            </w:r>
          </w:p>
          <w:p w14:paraId="05A45C90" w14:textId="77777777" w:rsidR="00A37CFA" w:rsidRDefault="00A37CFA" w:rsidP="00A540E5"/>
          <w:p w14:paraId="431AD8B5" w14:textId="0931B8D8" w:rsidR="00A37CFA" w:rsidRDefault="00E4433C" w:rsidP="00A540E5">
            <w:r w:rsidRPr="0008202F">
              <w:t xml:space="preserve">Would like one service in the morning and one in the evening once a month. </w:t>
            </w:r>
            <w:r w:rsidR="008A1658" w:rsidRPr="0008202F">
              <w:t xml:space="preserve"> </w:t>
            </w:r>
            <w:r w:rsidR="009C75C4" w:rsidRPr="0008202F">
              <w:t>This will be discussed further</w:t>
            </w:r>
            <w:r w:rsidR="00236ED7" w:rsidRPr="0008202F">
              <w:t xml:space="preserve"> as discussions will be taking place about services at All Saints. </w:t>
            </w:r>
            <w:r w:rsidR="00561BC9" w:rsidRPr="0008202F">
              <w:t>The main issue would be staffing it.  More conversation needs to take place about this</w:t>
            </w:r>
            <w:r w:rsidR="0019223B" w:rsidRPr="0008202F">
              <w:t xml:space="preserve"> with NW, CW and PCM</w:t>
            </w:r>
            <w:r w:rsidR="00561BC9" w:rsidRPr="0008202F">
              <w:t>.</w:t>
            </w:r>
          </w:p>
          <w:p w14:paraId="11AC0013" w14:textId="77777777" w:rsidR="0025488A" w:rsidRDefault="0025488A" w:rsidP="00A540E5"/>
          <w:p w14:paraId="28303901" w14:textId="77777777" w:rsidR="0025488A" w:rsidRDefault="0025488A" w:rsidP="00A540E5">
            <w:r>
              <w:t xml:space="preserve">Would like a more formal path to the church to improve the access and this is being looked at. </w:t>
            </w:r>
            <w:r w:rsidR="0093316D">
              <w:t xml:space="preserve">TG suggested </w:t>
            </w:r>
            <w:r w:rsidR="0093316D" w:rsidRPr="0008202F">
              <w:t xml:space="preserve">getting a </w:t>
            </w:r>
            <w:r w:rsidR="00AA08F2" w:rsidRPr="0008202F">
              <w:t>D</w:t>
            </w:r>
            <w:r w:rsidR="008A1658" w:rsidRPr="0008202F">
              <w:t>AC</w:t>
            </w:r>
            <w:r w:rsidR="00AA08F2" w:rsidRPr="0008202F">
              <w:t xml:space="preserve"> visit to the site first. </w:t>
            </w:r>
            <w:r w:rsidR="008A1658" w:rsidRPr="0008202F">
              <w:t>It was agreed to have a DAC visit first.</w:t>
            </w:r>
          </w:p>
          <w:p w14:paraId="0B52227B" w14:textId="77777777" w:rsidR="008A1658" w:rsidRDefault="008A1658" w:rsidP="00A540E5"/>
          <w:p w14:paraId="76022453" w14:textId="475EA040" w:rsidR="008A1658" w:rsidRDefault="008A1658" w:rsidP="00A540E5">
            <w:r>
              <w:t>Will be approaching the farmer about the possibly of a t</w:t>
            </w:r>
            <w:r w:rsidR="004E648F">
              <w:t>oilet</w:t>
            </w:r>
            <w:r>
              <w:t xml:space="preserve"> at the church as would need access across his land for the water.</w:t>
            </w:r>
          </w:p>
          <w:p w14:paraId="5DAA5E9D" w14:textId="18AB12EF" w:rsidR="008A1658" w:rsidRPr="00153B9C" w:rsidRDefault="008A1658" w:rsidP="00A540E5"/>
        </w:tc>
        <w:tc>
          <w:tcPr>
            <w:tcW w:w="1525" w:type="dxa"/>
          </w:tcPr>
          <w:p w14:paraId="4A2419C3" w14:textId="3CFCC1F2" w:rsidR="006D1D25" w:rsidRDefault="006D1D25"/>
          <w:p w14:paraId="47A93163" w14:textId="40D87FF3" w:rsidR="008A1658" w:rsidRDefault="008A1658"/>
          <w:p w14:paraId="4CB17713" w14:textId="4F320006" w:rsidR="008A1658" w:rsidRDefault="008A1658"/>
          <w:p w14:paraId="4C37C424" w14:textId="126C6A61" w:rsidR="008A1658" w:rsidRDefault="008A1658"/>
          <w:p w14:paraId="6439C1C9" w14:textId="16CC1EDA" w:rsidR="008A1658" w:rsidRDefault="008A1658"/>
          <w:p w14:paraId="2FC85B13" w14:textId="345AC57D" w:rsidR="008A1658" w:rsidRDefault="008A1658"/>
          <w:p w14:paraId="1957213B" w14:textId="3EA29F96" w:rsidR="008A1658" w:rsidRDefault="008A1658"/>
          <w:p w14:paraId="7FD11E72" w14:textId="4D95A214" w:rsidR="008A1658" w:rsidRDefault="008A1658"/>
          <w:p w14:paraId="0077B07D" w14:textId="0ABA4903" w:rsidR="00966080" w:rsidRDefault="00966080"/>
          <w:p w14:paraId="3DB92EFA" w14:textId="044BF175" w:rsidR="00966080" w:rsidRDefault="00966080"/>
          <w:p w14:paraId="0B81E40B" w14:textId="733324F3" w:rsidR="008A1658" w:rsidRDefault="00966080">
            <w:r>
              <w:t>NW, CW, PCM</w:t>
            </w:r>
          </w:p>
          <w:p w14:paraId="18B08597" w14:textId="4701C0FB" w:rsidR="008A1658" w:rsidRDefault="008A1658"/>
          <w:p w14:paraId="73397740" w14:textId="77777777" w:rsidR="004E648F" w:rsidRDefault="004E648F"/>
          <w:p w14:paraId="046E7916" w14:textId="3406BD72" w:rsidR="008A1658" w:rsidRDefault="0008202F">
            <w:r>
              <w:t>NW, NR, CP, CW</w:t>
            </w:r>
          </w:p>
          <w:p w14:paraId="3C526B19" w14:textId="1B513AD4" w:rsidR="00B057D1" w:rsidRDefault="00B057D1"/>
          <w:p w14:paraId="47C53F77" w14:textId="7520A5C6" w:rsidR="009E4E99" w:rsidRDefault="009E4E99"/>
          <w:p w14:paraId="6BFC99FB" w14:textId="35493F7E" w:rsidR="006D519F" w:rsidRDefault="006D519F"/>
        </w:tc>
      </w:tr>
      <w:tr w:rsidR="00C30742" w14:paraId="2C0A93E0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14D2A48" w14:textId="77777777" w:rsidR="00C30742" w:rsidRDefault="00C30742">
            <w:r>
              <w:t>1</w:t>
            </w:r>
            <w:r w:rsidR="00E1325C">
              <w:t>1</w:t>
            </w:r>
            <w:r>
              <w:t>.</w:t>
            </w:r>
          </w:p>
          <w:p w14:paraId="55CD3940" w14:textId="77777777" w:rsidR="00A31979" w:rsidRDefault="00A31979"/>
          <w:p w14:paraId="6C1CE7A1" w14:textId="5EFE9830" w:rsidR="00A31979" w:rsidRDefault="00A31979" w:rsidP="00A31979">
            <w:pPr>
              <w:jc w:val="right"/>
            </w:pPr>
            <w:r>
              <w:t>11.2</w:t>
            </w:r>
          </w:p>
        </w:tc>
        <w:tc>
          <w:tcPr>
            <w:tcW w:w="8080" w:type="dxa"/>
            <w:gridSpan w:val="2"/>
          </w:tcPr>
          <w:p w14:paraId="477150B4" w14:textId="77777777" w:rsidR="00C30742" w:rsidRDefault="00C30742" w:rsidP="00363643">
            <w:r>
              <w:rPr>
                <w:b/>
                <w:bCs/>
              </w:rPr>
              <w:t>Safeguarding update</w:t>
            </w:r>
          </w:p>
          <w:p w14:paraId="60281044" w14:textId="77777777" w:rsidR="00C30742" w:rsidRDefault="00C30742" w:rsidP="00363643"/>
          <w:p w14:paraId="244B8729" w14:textId="01DD9BD2" w:rsidR="004C612E" w:rsidRDefault="00C30742" w:rsidP="00C30742">
            <w:pPr>
              <w:rPr>
                <w:bCs/>
              </w:rPr>
            </w:pPr>
            <w:r>
              <w:rPr>
                <w:bCs/>
              </w:rPr>
              <w:t xml:space="preserve">There are two on-going </w:t>
            </w:r>
            <w:r w:rsidR="00E1325C">
              <w:rPr>
                <w:bCs/>
              </w:rPr>
              <w:t xml:space="preserve">and one new </w:t>
            </w:r>
            <w:r>
              <w:rPr>
                <w:bCs/>
              </w:rPr>
              <w:t>safeguarding</w:t>
            </w:r>
            <w:r w:rsidR="00D80A4A">
              <w:rPr>
                <w:bCs/>
              </w:rPr>
              <w:t xml:space="preserve"> </w:t>
            </w:r>
            <w:r w:rsidR="00D40392">
              <w:rPr>
                <w:bCs/>
              </w:rPr>
              <w:t xml:space="preserve">(the </w:t>
            </w:r>
            <w:r w:rsidR="00D80A4A">
              <w:rPr>
                <w:bCs/>
              </w:rPr>
              <w:t>Diocese</w:t>
            </w:r>
            <w:r w:rsidR="00D40392">
              <w:rPr>
                <w:bCs/>
              </w:rPr>
              <w:t xml:space="preserve"> has</w:t>
            </w:r>
            <w:r w:rsidR="00D80A4A">
              <w:rPr>
                <w:bCs/>
              </w:rPr>
              <w:t xml:space="preserve"> taken</w:t>
            </w:r>
            <w:r w:rsidR="00D40392">
              <w:rPr>
                <w:bCs/>
              </w:rPr>
              <w:t xml:space="preserve"> this up </w:t>
            </w:r>
            <w:r w:rsidR="00D80A4A">
              <w:rPr>
                <w:bCs/>
              </w:rPr>
              <w:t>on our behalf)</w:t>
            </w:r>
            <w:r>
              <w:rPr>
                <w:bCs/>
              </w:rPr>
              <w:t xml:space="preserve"> issue</w:t>
            </w:r>
            <w:r w:rsidR="00E1325C">
              <w:rPr>
                <w:bCs/>
              </w:rPr>
              <w:t>s</w:t>
            </w:r>
            <w:r>
              <w:rPr>
                <w:bCs/>
              </w:rPr>
              <w:t xml:space="preserve"> which are in hand.</w:t>
            </w:r>
          </w:p>
          <w:p w14:paraId="2BEEF6F0" w14:textId="3A63283D" w:rsidR="00C30742" w:rsidRPr="00C30742" w:rsidRDefault="00C30742" w:rsidP="00363643"/>
        </w:tc>
        <w:tc>
          <w:tcPr>
            <w:tcW w:w="1525" w:type="dxa"/>
          </w:tcPr>
          <w:p w14:paraId="09841AF3" w14:textId="77777777" w:rsidR="00C30742" w:rsidRDefault="00C30742"/>
        </w:tc>
      </w:tr>
      <w:tr w:rsidR="00A871DA" w14:paraId="23172BBE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329B572" w14:textId="1045343D" w:rsidR="00A871DA" w:rsidRDefault="00A871DA">
            <w:r>
              <w:t>1</w:t>
            </w:r>
            <w:r w:rsidR="00E1325C">
              <w:t>2</w:t>
            </w:r>
            <w:r>
              <w:t>.</w:t>
            </w:r>
          </w:p>
          <w:p w14:paraId="0A6B6149" w14:textId="77777777" w:rsidR="00255FB7" w:rsidRDefault="00255FB7"/>
          <w:p w14:paraId="6759B374" w14:textId="77777777" w:rsidR="00255FB7" w:rsidRDefault="00A515DE" w:rsidP="008F3F4B">
            <w:pPr>
              <w:jc w:val="right"/>
            </w:pPr>
            <w:r>
              <w:t>1</w:t>
            </w:r>
            <w:r w:rsidR="00A540E5">
              <w:t>1</w:t>
            </w:r>
            <w:r w:rsidR="00255FB7">
              <w:t>.1</w:t>
            </w:r>
          </w:p>
          <w:p w14:paraId="4AF3CCFB" w14:textId="1E559CDE" w:rsidR="00E1325C" w:rsidRDefault="00E1325C" w:rsidP="008F3F4B">
            <w:pPr>
              <w:jc w:val="right"/>
            </w:pPr>
          </w:p>
        </w:tc>
        <w:tc>
          <w:tcPr>
            <w:tcW w:w="8080" w:type="dxa"/>
            <w:gridSpan w:val="2"/>
          </w:tcPr>
          <w:p w14:paraId="40457A8E" w14:textId="2122CA08" w:rsidR="00363643" w:rsidRDefault="00363643" w:rsidP="00363643">
            <w:r w:rsidRPr="00097A81">
              <w:rPr>
                <w:b/>
                <w:bCs/>
              </w:rPr>
              <w:t>Health and Safety</w:t>
            </w:r>
            <w:r>
              <w:rPr>
                <w:b/>
                <w:bCs/>
              </w:rPr>
              <w:t xml:space="preserve"> </w:t>
            </w:r>
          </w:p>
          <w:p w14:paraId="1C7FBE87" w14:textId="77777777" w:rsidR="008F3F4B" w:rsidRDefault="008F3F4B" w:rsidP="008C5866"/>
          <w:p w14:paraId="060B94FA" w14:textId="32C1B547" w:rsidR="00D7054A" w:rsidRPr="00380A48" w:rsidRDefault="00D40392" w:rsidP="00E1325C">
            <w:r>
              <w:t>No issues to report.</w:t>
            </w:r>
          </w:p>
        </w:tc>
        <w:tc>
          <w:tcPr>
            <w:tcW w:w="1525" w:type="dxa"/>
          </w:tcPr>
          <w:p w14:paraId="6BD5D0A0" w14:textId="47031A72" w:rsidR="00A871DA" w:rsidRDefault="00A871DA"/>
          <w:p w14:paraId="5D1A70FD" w14:textId="5A6D8821" w:rsidR="008B5098" w:rsidRDefault="008B5098"/>
          <w:p w14:paraId="0513B582" w14:textId="6026E2D0" w:rsidR="008B5098" w:rsidRDefault="008B5098"/>
          <w:p w14:paraId="055EDB7E" w14:textId="139A0E45" w:rsidR="00255FB7" w:rsidRDefault="00255FB7" w:rsidP="008B5098"/>
        </w:tc>
      </w:tr>
      <w:tr w:rsidR="0057054D" w14:paraId="7CCE18B2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F223F1F" w14:textId="0BD617F1" w:rsidR="000D613E" w:rsidRDefault="005D2876" w:rsidP="008C5866">
            <w:r>
              <w:t>1</w:t>
            </w:r>
            <w:r w:rsidR="00E1325C">
              <w:t>3</w:t>
            </w:r>
            <w:r w:rsidR="00643202">
              <w:t>.</w:t>
            </w:r>
          </w:p>
          <w:p w14:paraId="59F413D6" w14:textId="03A9E624" w:rsidR="00643202" w:rsidRDefault="00643202" w:rsidP="00643202">
            <w:pPr>
              <w:jc w:val="right"/>
            </w:pPr>
          </w:p>
          <w:p w14:paraId="7E9F856E" w14:textId="5EFF77AA" w:rsidR="00643202" w:rsidRDefault="00E1325C" w:rsidP="00643202">
            <w:pPr>
              <w:jc w:val="right"/>
            </w:pPr>
            <w:r>
              <w:t>13</w:t>
            </w:r>
            <w:r w:rsidR="00C319AA">
              <w:t>.1</w:t>
            </w:r>
          </w:p>
          <w:p w14:paraId="658550AD" w14:textId="4674E706" w:rsidR="00C319AA" w:rsidRDefault="00C319AA" w:rsidP="00643202">
            <w:pPr>
              <w:jc w:val="right"/>
            </w:pPr>
          </w:p>
          <w:p w14:paraId="7ABA2CED" w14:textId="77777777" w:rsidR="00977B39" w:rsidRDefault="00977B39" w:rsidP="00643202">
            <w:pPr>
              <w:jc w:val="right"/>
            </w:pPr>
          </w:p>
          <w:p w14:paraId="3EAC35AD" w14:textId="2366CE88" w:rsidR="00C319AA" w:rsidRDefault="00C319AA" w:rsidP="00643202">
            <w:pPr>
              <w:jc w:val="right"/>
            </w:pPr>
            <w:r>
              <w:t>1</w:t>
            </w:r>
            <w:r w:rsidR="00E1325C">
              <w:t>3</w:t>
            </w:r>
            <w:r>
              <w:t>.2</w:t>
            </w:r>
          </w:p>
          <w:p w14:paraId="27A09C19" w14:textId="579130B0" w:rsidR="00A515DE" w:rsidRDefault="00A515DE" w:rsidP="00643202">
            <w:pPr>
              <w:jc w:val="right"/>
            </w:pPr>
          </w:p>
          <w:p w14:paraId="6D7F4CB3" w14:textId="77777777" w:rsidR="002C6AA9" w:rsidRDefault="002C6AA9" w:rsidP="00643202">
            <w:pPr>
              <w:jc w:val="right"/>
            </w:pPr>
          </w:p>
          <w:p w14:paraId="3108B2EB" w14:textId="1F4C1B51" w:rsidR="009E6595" w:rsidRDefault="00A515DE" w:rsidP="00414E15">
            <w:pPr>
              <w:jc w:val="right"/>
            </w:pPr>
            <w:r>
              <w:t>1</w:t>
            </w:r>
            <w:r w:rsidR="00E1325C">
              <w:t>3</w:t>
            </w:r>
            <w:r>
              <w:t>.3</w:t>
            </w:r>
          </w:p>
        </w:tc>
        <w:tc>
          <w:tcPr>
            <w:tcW w:w="8080" w:type="dxa"/>
            <w:gridSpan w:val="2"/>
          </w:tcPr>
          <w:p w14:paraId="307F0531" w14:textId="62833236" w:rsidR="008C5866" w:rsidRPr="0090670C" w:rsidRDefault="0090670C" w:rsidP="00A871DA">
            <w:pPr>
              <w:rPr>
                <w:b/>
                <w:bCs/>
              </w:rPr>
            </w:pPr>
            <w:r w:rsidRPr="0090670C">
              <w:rPr>
                <w:b/>
                <w:bCs/>
              </w:rPr>
              <w:t>AOB</w:t>
            </w:r>
          </w:p>
          <w:p w14:paraId="531AA06D" w14:textId="5F6C8476" w:rsidR="00C66D4A" w:rsidRDefault="00C66D4A" w:rsidP="00A540E5"/>
          <w:p w14:paraId="01B88A0A" w14:textId="40FB7A83" w:rsidR="004065F9" w:rsidRDefault="007627BE" w:rsidP="00E1325C">
            <w:r>
              <w:t xml:space="preserve">Foundation Governor vacancy </w:t>
            </w:r>
            <w:r w:rsidR="00166518">
              <w:t>–</w:t>
            </w:r>
            <w:r>
              <w:t xml:space="preserve"> </w:t>
            </w:r>
            <w:r w:rsidR="00166518">
              <w:t xml:space="preserve">Tracey Hibberd has expressed her interest. </w:t>
            </w:r>
            <w:r w:rsidR="00F038EC">
              <w:t>PCC approved putting her forward as F</w:t>
            </w:r>
            <w:r w:rsidR="00D822C5">
              <w:t>oun</w:t>
            </w:r>
            <w:r w:rsidR="00F038EC">
              <w:t>dation Govern</w:t>
            </w:r>
            <w:r w:rsidR="00D822C5">
              <w:t>or</w:t>
            </w:r>
            <w:r w:rsidR="00F038EC">
              <w:t>.</w:t>
            </w:r>
          </w:p>
          <w:p w14:paraId="15D492C7" w14:textId="77777777" w:rsidR="00F038EC" w:rsidRDefault="00F038EC" w:rsidP="00E1325C"/>
          <w:p w14:paraId="78F94F48" w14:textId="6BF3E11A" w:rsidR="00F038EC" w:rsidRDefault="00F038EC" w:rsidP="00E1325C">
            <w:r>
              <w:t>Ministerial development review – NW is going through his at the moment</w:t>
            </w:r>
            <w:r w:rsidR="00D822C5">
              <w:t xml:space="preserve"> and t</w:t>
            </w:r>
            <w:r>
              <w:t xml:space="preserve">he Diocese oversee </w:t>
            </w:r>
            <w:r w:rsidR="00D822C5">
              <w:t>it</w:t>
            </w:r>
            <w:r>
              <w:t>.</w:t>
            </w:r>
          </w:p>
          <w:p w14:paraId="75E9EE4F" w14:textId="2A6838BF" w:rsidR="00501AD0" w:rsidRDefault="00501AD0" w:rsidP="00E1325C"/>
          <w:p w14:paraId="2D0E03BB" w14:textId="48E61D74" w:rsidR="00414E15" w:rsidRPr="000E216F" w:rsidRDefault="00501AD0" w:rsidP="00414E15">
            <w:r>
              <w:t xml:space="preserve">The Bible course is ongoing with 30-35 people attending. </w:t>
            </w:r>
            <w:r w:rsidR="005B309C">
              <w:t>All homegroups are represented.</w:t>
            </w:r>
          </w:p>
        </w:tc>
        <w:tc>
          <w:tcPr>
            <w:tcW w:w="1525" w:type="dxa"/>
          </w:tcPr>
          <w:p w14:paraId="563A0AD1" w14:textId="78C5B3BC" w:rsidR="001F3640" w:rsidRDefault="001F3640"/>
          <w:p w14:paraId="538D2350" w14:textId="6890A32E" w:rsidR="000E216F" w:rsidRDefault="000E216F"/>
          <w:p w14:paraId="300813DC" w14:textId="77777777" w:rsidR="000E216F" w:rsidRDefault="000E216F"/>
          <w:p w14:paraId="11B3D245" w14:textId="77777777" w:rsidR="00A67D08" w:rsidRDefault="00A67D08"/>
          <w:p w14:paraId="1E8DBF1C" w14:textId="3EE962CC" w:rsidR="006B7DE6" w:rsidRDefault="006B7DE6"/>
          <w:p w14:paraId="1A800CD8" w14:textId="3D79810D" w:rsidR="006B7DE6" w:rsidRDefault="006B7DE6"/>
          <w:p w14:paraId="7958AD9B" w14:textId="613D6B3A" w:rsidR="006B7DE6" w:rsidRDefault="006B7DE6"/>
          <w:p w14:paraId="0C47833D" w14:textId="2E82759B" w:rsidR="005049C5" w:rsidRDefault="005049C5"/>
          <w:p w14:paraId="5DE688DC" w14:textId="701D39AF" w:rsidR="005049C5" w:rsidRDefault="005049C5"/>
          <w:p w14:paraId="2C3ADFA4" w14:textId="69A27429" w:rsidR="005049C5" w:rsidRDefault="005049C5"/>
          <w:p w14:paraId="184F4414" w14:textId="33F37E6B" w:rsidR="005049C5" w:rsidRDefault="005049C5"/>
          <w:p w14:paraId="0DB1E5EB" w14:textId="00DCD0D4" w:rsidR="00787897" w:rsidRDefault="00787897"/>
        </w:tc>
      </w:tr>
      <w:tr w:rsidR="00097A81" w14:paraId="24FB67A7" w14:textId="77777777" w:rsidTr="00E0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51" w:type="dxa"/>
          </w:tcPr>
          <w:p w14:paraId="374EFBAD" w14:textId="770785A5" w:rsidR="00097A81" w:rsidRDefault="00790AAA">
            <w:r>
              <w:lastRenderedPageBreak/>
              <w:t>1</w:t>
            </w:r>
            <w:r w:rsidR="00E1325C">
              <w:t>4</w:t>
            </w:r>
            <w:r>
              <w:t>.</w:t>
            </w:r>
          </w:p>
        </w:tc>
        <w:tc>
          <w:tcPr>
            <w:tcW w:w="8080" w:type="dxa"/>
            <w:gridSpan w:val="2"/>
          </w:tcPr>
          <w:p w14:paraId="65594621" w14:textId="10B7CEE3" w:rsidR="00EC2BDC" w:rsidRDefault="00B837AD" w:rsidP="00EC2BDC">
            <w:r>
              <w:t>T</w:t>
            </w:r>
            <w:r w:rsidR="00EC2BDC">
              <w:t xml:space="preserve">he meeting </w:t>
            </w:r>
            <w:r>
              <w:t xml:space="preserve">closed </w:t>
            </w:r>
            <w:r w:rsidR="00EC2BDC">
              <w:t>in prayer</w:t>
            </w:r>
            <w:r w:rsidR="00643202">
              <w:t>.</w:t>
            </w:r>
          </w:p>
          <w:p w14:paraId="6C19EF2A" w14:textId="5E5F18C4" w:rsidR="00097A81" w:rsidRDefault="00097A81" w:rsidP="002250B2"/>
        </w:tc>
        <w:tc>
          <w:tcPr>
            <w:tcW w:w="1525" w:type="dxa"/>
          </w:tcPr>
          <w:p w14:paraId="39F91DDD" w14:textId="77777777" w:rsidR="00097A81" w:rsidRDefault="00097A81"/>
        </w:tc>
      </w:tr>
      <w:tr w:rsidR="00483DC5" w14:paraId="5B265F28" w14:textId="77777777" w:rsidTr="00E0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51" w:type="dxa"/>
          </w:tcPr>
          <w:p w14:paraId="7F104F83" w14:textId="5151AEB8" w:rsidR="00483DC5" w:rsidRDefault="00483DC5"/>
        </w:tc>
        <w:tc>
          <w:tcPr>
            <w:tcW w:w="8080" w:type="dxa"/>
            <w:gridSpan w:val="2"/>
          </w:tcPr>
          <w:p w14:paraId="2FC74C8D" w14:textId="7B699A73" w:rsidR="006D688B" w:rsidRPr="00364882" w:rsidRDefault="00C56085" w:rsidP="00D762AB">
            <w:r>
              <w:t>The meeting closed at</w:t>
            </w:r>
            <w:r w:rsidR="0090670C">
              <w:t xml:space="preserve"> </w:t>
            </w:r>
            <w:r w:rsidR="0095192C" w:rsidRPr="00B837AD">
              <w:t>21</w:t>
            </w:r>
            <w:r w:rsidR="0090670C" w:rsidRPr="00B837AD">
              <w:t>:</w:t>
            </w:r>
            <w:r w:rsidR="00C30742">
              <w:t xml:space="preserve"> </w:t>
            </w:r>
            <w:r w:rsidR="0058580C">
              <w:t>34</w:t>
            </w:r>
          </w:p>
        </w:tc>
        <w:tc>
          <w:tcPr>
            <w:tcW w:w="1525" w:type="dxa"/>
          </w:tcPr>
          <w:p w14:paraId="0B5AF720" w14:textId="77777777" w:rsidR="00920B2F" w:rsidRDefault="00920B2F"/>
          <w:p w14:paraId="0BD08FB9" w14:textId="1CFA56A0" w:rsidR="00706860" w:rsidRDefault="00706860"/>
        </w:tc>
      </w:tr>
    </w:tbl>
    <w:p w14:paraId="0BB5C08A" w14:textId="56164DF4" w:rsidR="0057054D" w:rsidRDefault="0057054D" w:rsidP="0056087A">
      <w:pPr>
        <w:spacing w:after="0" w:line="240" w:lineRule="auto"/>
      </w:pPr>
    </w:p>
    <w:p w14:paraId="77547D26" w14:textId="3F04D1B8" w:rsidR="0056087A" w:rsidRPr="0081676D" w:rsidRDefault="00D210C0" w:rsidP="0056087A">
      <w:pPr>
        <w:spacing w:after="0" w:line="240" w:lineRule="auto"/>
        <w:rPr>
          <w:b/>
          <w:bCs/>
        </w:rPr>
      </w:pPr>
      <w:r w:rsidRPr="00D23390">
        <w:rPr>
          <w:b/>
          <w:bCs/>
        </w:rPr>
        <w:t xml:space="preserve">The next meeting is on Wednesday </w:t>
      </w:r>
      <w:r w:rsidR="0081676D">
        <w:rPr>
          <w:b/>
          <w:bCs/>
        </w:rPr>
        <w:t>30 November</w:t>
      </w:r>
      <w:r w:rsidRPr="00D23390">
        <w:rPr>
          <w:b/>
          <w:bCs/>
        </w:rPr>
        <w:t xml:space="preserve"> 2022</w:t>
      </w:r>
      <w:r w:rsidR="00C30742" w:rsidRPr="00D23390">
        <w:rPr>
          <w:bCs/>
        </w:rPr>
        <w:t xml:space="preserve"> </w:t>
      </w:r>
      <w:r w:rsidR="0083470C">
        <w:rPr>
          <w:bCs/>
        </w:rPr>
        <w:t>(</w:t>
      </w:r>
      <w:r w:rsidR="00C30742" w:rsidRPr="00D23390">
        <w:rPr>
          <w:bCs/>
        </w:rPr>
        <w:t>not the 23</w:t>
      </w:r>
      <w:r w:rsidR="00C30742" w:rsidRPr="00D23390">
        <w:rPr>
          <w:bCs/>
          <w:vertAlign w:val="superscript"/>
        </w:rPr>
        <w:t>rd</w:t>
      </w:r>
      <w:r w:rsidR="00C30742" w:rsidRPr="00D23390">
        <w:rPr>
          <w:bCs/>
        </w:rPr>
        <w:t>)</w:t>
      </w:r>
      <w:r w:rsidR="0090670C" w:rsidRPr="00D23390">
        <w:rPr>
          <w:bCs/>
        </w:rPr>
        <w:t xml:space="preserve"> </w:t>
      </w:r>
    </w:p>
    <w:p w14:paraId="2A26FA79" w14:textId="3463B838" w:rsidR="0090670C" w:rsidRPr="0090670C" w:rsidRDefault="0090670C" w:rsidP="0056087A">
      <w:pPr>
        <w:spacing w:after="0" w:line="240" w:lineRule="auto"/>
      </w:pPr>
    </w:p>
    <w:p w14:paraId="5EDEE384" w14:textId="77777777" w:rsidR="00364882" w:rsidRDefault="00364882" w:rsidP="0056087A">
      <w:pPr>
        <w:spacing w:after="0" w:line="240" w:lineRule="auto"/>
        <w:rPr>
          <w:u w:val="single"/>
        </w:rPr>
      </w:pPr>
    </w:p>
    <w:p w14:paraId="16186714" w14:textId="77777777" w:rsidR="00643202" w:rsidRDefault="00643202" w:rsidP="00B6310E">
      <w:pPr>
        <w:spacing w:after="0" w:line="240" w:lineRule="auto"/>
      </w:pPr>
    </w:p>
    <w:p w14:paraId="34424DFC" w14:textId="39E0F830" w:rsidR="006C5D84" w:rsidRDefault="006C5D84" w:rsidP="00B6310E">
      <w:pPr>
        <w:spacing w:after="0" w:line="240" w:lineRule="auto"/>
      </w:pPr>
      <w:r>
        <w:t xml:space="preserve"> </w:t>
      </w:r>
    </w:p>
    <w:p w14:paraId="09E78C59" w14:textId="77777777" w:rsidR="0056087A" w:rsidRDefault="0056087A" w:rsidP="00B6310E">
      <w:pPr>
        <w:spacing w:after="0" w:line="240" w:lineRule="auto"/>
      </w:pPr>
    </w:p>
    <w:sectPr w:rsidR="0056087A" w:rsidSect="00C51BF7"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B36F" w14:textId="77777777" w:rsidR="00163E3B" w:rsidRDefault="00163E3B" w:rsidP="002F5E00">
      <w:pPr>
        <w:spacing w:after="0" w:line="240" w:lineRule="auto"/>
      </w:pPr>
      <w:r>
        <w:separator/>
      </w:r>
    </w:p>
  </w:endnote>
  <w:endnote w:type="continuationSeparator" w:id="0">
    <w:p w14:paraId="1C10D1E1" w14:textId="77777777" w:rsidR="00163E3B" w:rsidRDefault="00163E3B" w:rsidP="002F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261383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1149476348"/>
          <w:docPartObj>
            <w:docPartGallery w:val="Page Numbers (Top of Page)"/>
            <w:docPartUnique/>
          </w:docPartObj>
        </w:sdtPr>
        <w:sdtEndPr/>
        <w:sdtContent>
          <w:p w14:paraId="4565D8C6" w14:textId="77777777" w:rsidR="00EF539B" w:rsidRPr="00797FEB" w:rsidRDefault="00EF539B" w:rsidP="00797FEB">
            <w:pPr>
              <w:pStyle w:val="Footer"/>
              <w:jc w:val="center"/>
              <w:rPr>
                <w:bCs/>
              </w:rPr>
            </w:pPr>
            <w:r w:rsidRPr="00797FEB">
              <w:t xml:space="preserve">Page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PAGE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  <w:r w:rsidRPr="00797FEB">
              <w:t xml:space="preserve"> of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NUMPAGES 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</w:p>
          <w:p w14:paraId="6F39EDE2" w14:textId="2800D096" w:rsidR="00EF539B" w:rsidRPr="00797FEB" w:rsidRDefault="00EF539B" w:rsidP="00797FEB">
            <w:pPr>
              <w:pStyle w:val="Footer"/>
              <w:jc w:val="center"/>
              <w:rPr>
                <w:b/>
              </w:rPr>
            </w:pPr>
            <w:r w:rsidRPr="00797FEB">
              <w:rPr>
                <w:b/>
              </w:rPr>
              <w:t xml:space="preserve">Marcham with Garford PCC </w:t>
            </w:r>
            <w:r w:rsidR="00531C8F">
              <w:rPr>
                <w:b/>
              </w:rPr>
              <w:t>October</w:t>
            </w:r>
            <w:r w:rsidR="004829CC">
              <w:rPr>
                <w:b/>
              </w:rPr>
              <w:t xml:space="preserve"> </w:t>
            </w:r>
            <w:r w:rsidRPr="00797FEB">
              <w:rPr>
                <w:b/>
              </w:rPr>
              <w:t>20</w:t>
            </w:r>
            <w:r w:rsidR="0056087A">
              <w:rPr>
                <w:b/>
              </w:rPr>
              <w:t>2</w:t>
            </w:r>
            <w:r w:rsidR="006B3E8C">
              <w:rPr>
                <w:b/>
              </w:rPr>
              <w:t>2</w:t>
            </w:r>
          </w:p>
        </w:sdtContent>
      </w:sdt>
    </w:sdtContent>
  </w:sdt>
  <w:p w14:paraId="1C67DBA8" w14:textId="77777777" w:rsidR="00EF539B" w:rsidRDefault="00EF5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DC5D" w14:textId="77777777" w:rsidR="00163E3B" w:rsidRDefault="00163E3B" w:rsidP="002F5E00">
      <w:pPr>
        <w:spacing w:after="0" w:line="240" w:lineRule="auto"/>
      </w:pPr>
      <w:r>
        <w:separator/>
      </w:r>
    </w:p>
  </w:footnote>
  <w:footnote w:type="continuationSeparator" w:id="0">
    <w:p w14:paraId="29EE03F3" w14:textId="77777777" w:rsidR="00163E3B" w:rsidRDefault="00163E3B" w:rsidP="002F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8E5"/>
    <w:multiLevelType w:val="hybridMultilevel"/>
    <w:tmpl w:val="E3D28F44"/>
    <w:lvl w:ilvl="0" w:tplc="08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095C4CCC"/>
    <w:multiLevelType w:val="hybridMultilevel"/>
    <w:tmpl w:val="3AC28FB0"/>
    <w:lvl w:ilvl="0" w:tplc="9A182726">
      <w:start w:val="1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86AFD"/>
    <w:multiLevelType w:val="hybridMultilevel"/>
    <w:tmpl w:val="885A6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90DC7"/>
    <w:multiLevelType w:val="hybridMultilevel"/>
    <w:tmpl w:val="9BB2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034D"/>
    <w:multiLevelType w:val="hybridMultilevel"/>
    <w:tmpl w:val="E0BE9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A0F04"/>
    <w:multiLevelType w:val="hybridMultilevel"/>
    <w:tmpl w:val="41A4C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B531C"/>
    <w:multiLevelType w:val="hybridMultilevel"/>
    <w:tmpl w:val="91D29A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61183"/>
    <w:multiLevelType w:val="hybridMultilevel"/>
    <w:tmpl w:val="AAEA404E"/>
    <w:lvl w:ilvl="0" w:tplc="9C7CCD6E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0CF9"/>
    <w:multiLevelType w:val="hybridMultilevel"/>
    <w:tmpl w:val="DBD07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84974"/>
    <w:multiLevelType w:val="hybridMultilevel"/>
    <w:tmpl w:val="35C0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7B1D5E"/>
    <w:multiLevelType w:val="hybridMultilevel"/>
    <w:tmpl w:val="A524B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039C1"/>
    <w:multiLevelType w:val="hybridMultilevel"/>
    <w:tmpl w:val="A83ED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FD5F06"/>
    <w:multiLevelType w:val="hybridMultilevel"/>
    <w:tmpl w:val="7374C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10B7B"/>
    <w:multiLevelType w:val="hybridMultilevel"/>
    <w:tmpl w:val="E6AE5A6E"/>
    <w:lvl w:ilvl="0" w:tplc="CC4AEAC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442A7"/>
    <w:multiLevelType w:val="hybridMultilevel"/>
    <w:tmpl w:val="B0C06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2771D0"/>
    <w:multiLevelType w:val="hybridMultilevel"/>
    <w:tmpl w:val="1E66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44D46"/>
    <w:multiLevelType w:val="hybridMultilevel"/>
    <w:tmpl w:val="5C966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5B4D03"/>
    <w:multiLevelType w:val="hybridMultilevel"/>
    <w:tmpl w:val="701A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62166">
    <w:abstractNumId w:val="6"/>
  </w:num>
  <w:num w:numId="2" w16cid:durableId="751389119">
    <w:abstractNumId w:val="16"/>
  </w:num>
  <w:num w:numId="3" w16cid:durableId="156073281">
    <w:abstractNumId w:val="8"/>
  </w:num>
  <w:num w:numId="4" w16cid:durableId="685906985">
    <w:abstractNumId w:val="4"/>
  </w:num>
  <w:num w:numId="5" w16cid:durableId="1475760301">
    <w:abstractNumId w:val="3"/>
  </w:num>
  <w:num w:numId="6" w16cid:durableId="1099639575">
    <w:abstractNumId w:val="7"/>
  </w:num>
  <w:num w:numId="7" w16cid:durableId="297954475">
    <w:abstractNumId w:val="0"/>
  </w:num>
  <w:num w:numId="8" w16cid:durableId="1684237235">
    <w:abstractNumId w:val="10"/>
  </w:num>
  <w:num w:numId="9" w16cid:durableId="696156156">
    <w:abstractNumId w:val="1"/>
  </w:num>
  <w:num w:numId="10" w16cid:durableId="1857846760">
    <w:abstractNumId w:val="2"/>
  </w:num>
  <w:num w:numId="11" w16cid:durableId="868957067">
    <w:abstractNumId w:val="5"/>
  </w:num>
  <w:num w:numId="12" w16cid:durableId="1456681295">
    <w:abstractNumId w:val="15"/>
  </w:num>
  <w:num w:numId="13" w16cid:durableId="126289400">
    <w:abstractNumId w:val="11"/>
  </w:num>
  <w:num w:numId="14" w16cid:durableId="801382833">
    <w:abstractNumId w:val="17"/>
  </w:num>
  <w:num w:numId="15" w16cid:durableId="279915316">
    <w:abstractNumId w:val="12"/>
  </w:num>
  <w:num w:numId="16" w16cid:durableId="2115392794">
    <w:abstractNumId w:val="13"/>
  </w:num>
  <w:num w:numId="17" w16cid:durableId="890505639">
    <w:abstractNumId w:val="14"/>
  </w:num>
  <w:num w:numId="18" w16cid:durableId="9833218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4D"/>
    <w:rsid w:val="00001158"/>
    <w:rsid w:val="00002A2A"/>
    <w:rsid w:val="00005036"/>
    <w:rsid w:val="0000722D"/>
    <w:rsid w:val="00011E2C"/>
    <w:rsid w:val="0001326B"/>
    <w:rsid w:val="0001367E"/>
    <w:rsid w:val="0001461F"/>
    <w:rsid w:val="0001539B"/>
    <w:rsid w:val="00016893"/>
    <w:rsid w:val="00020756"/>
    <w:rsid w:val="000217D0"/>
    <w:rsid w:val="00022EC8"/>
    <w:rsid w:val="000243D0"/>
    <w:rsid w:val="00026046"/>
    <w:rsid w:val="0002635F"/>
    <w:rsid w:val="000266B7"/>
    <w:rsid w:val="0003039E"/>
    <w:rsid w:val="00031E5E"/>
    <w:rsid w:val="000322DE"/>
    <w:rsid w:val="0003273C"/>
    <w:rsid w:val="00032A44"/>
    <w:rsid w:val="00035866"/>
    <w:rsid w:val="00036E61"/>
    <w:rsid w:val="00037452"/>
    <w:rsid w:val="000410C9"/>
    <w:rsid w:val="00042768"/>
    <w:rsid w:val="000427E8"/>
    <w:rsid w:val="00044250"/>
    <w:rsid w:val="0004732D"/>
    <w:rsid w:val="00047C72"/>
    <w:rsid w:val="000504B7"/>
    <w:rsid w:val="00051316"/>
    <w:rsid w:val="000517DA"/>
    <w:rsid w:val="000534FD"/>
    <w:rsid w:val="00055D6E"/>
    <w:rsid w:val="00055FC3"/>
    <w:rsid w:val="00060654"/>
    <w:rsid w:val="00063F30"/>
    <w:rsid w:val="00064FBA"/>
    <w:rsid w:val="00066605"/>
    <w:rsid w:val="00066AB4"/>
    <w:rsid w:val="00070538"/>
    <w:rsid w:val="00070892"/>
    <w:rsid w:val="00070DBC"/>
    <w:rsid w:val="00071871"/>
    <w:rsid w:val="0007282D"/>
    <w:rsid w:val="00072978"/>
    <w:rsid w:val="00072CDB"/>
    <w:rsid w:val="00075E73"/>
    <w:rsid w:val="00076728"/>
    <w:rsid w:val="0008202F"/>
    <w:rsid w:val="00082398"/>
    <w:rsid w:val="00085D27"/>
    <w:rsid w:val="00087256"/>
    <w:rsid w:val="000903DF"/>
    <w:rsid w:val="000905D5"/>
    <w:rsid w:val="00090B3D"/>
    <w:rsid w:val="00092AA6"/>
    <w:rsid w:val="000936CC"/>
    <w:rsid w:val="0009440A"/>
    <w:rsid w:val="00096A42"/>
    <w:rsid w:val="00097A48"/>
    <w:rsid w:val="00097A81"/>
    <w:rsid w:val="000A0368"/>
    <w:rsid w:val="000A0BCB"/>
    <w:rsid w:val="000A132B"/>
    <w:rsid w:val="000A2B23"/>
    <w:rsid w:val="000A4B25"/>
    <w:rsid w:val="000A671C"/>
    <w:rsid w:val="000A73EF"/>
    <w:rsid w:val="000A7CD6"/>
    <w:rsid w:val="000B0F6A"/>
    <w:rsid w:val="000B1C51"/>
    <w:rsid w:val="000B235F"/>
    <w:rsid w:val="000B2E00"/>
    <w:rsid w:val="000B4564"/>
    <w:rsid w:val="000C078F"/>
    <w:rsid w:val="000C0EC3"/>
    <w:rsid w:val="000C1AE6"/>
    <w:rsid w:val="000C33F8"/>
    <w:rsid w:val="000C39E0"/>
    <w:rsid w:val="000C6A2E"/>
    <w:rsid w:val="000C6BB1"/>
    <w:rsid w:val="000C6BB6"/>
    <w:rsid w:val="000C798D"/>
    <w:rsid w:val="000D03F2"/>
    <w:rsid w:val="000D0400"/>
    <w:rsid w:val="000D0B75"/>
    <w:rsid w:val="000D1543"/>
    <w:rsid w:val="000D1DC6"/>
    <w:rsid w:val="000D4FBE"/>
    <w:rsid w:val="000D5391"/>
    <w:rsid w:val="000D613E"/>
    <w:rsid w:val="000D6BB4"/>
    <w:rsid w:val="000D7CC4"/>
    <w:rsid w:val="000E197D"/>
    <w:rsid w:val="000E216F"/>
    <w:rsid w:val="000E544C"/>
    <w:rsid w:val="000E5C56"/>
    <w:rsid w:val="000E67E0"/>
    <w:rsid w:val="000E686D"/>
    <w:rsid w:val="000F1A97"/>
    <w:rsid w:val="000F33FE"/>
    <w:rsid w:val="000F3D1C"/>
    <w:rsid w:val="000F5441"/>
    <w:rsid w:val="000F6F78"/>
    <w:rsid w:val="000F732F"/>
    <w:rsid w:val="000F7AF2"/>
    <w:rsid w:val="000F7E30"/>
    <w:rsid w:val="00101107"/>
    <w:rsid w:val="001020FE"/>
    <w:rsid w:val="0010598C"/>
    <w:rsid w:val="0011091A"/>
    <w:rsid w:val="00116113"/>
    <w:rsid w:val="00116387"/>
    <w:rsid w:val="00117DF3"/>
    <w:rsid w:val="001219E4"/>
    <w:rsid w:val="00122880"/>
    <w:rsid w:val="00122B57"/>
    <w:rsid w:val="00122B6C"/>
    <w:rsid w:val="00123A28"/>
    <w:rsid w:val="00123D0C"/>
    <w:rsid w:val="00124BA8"/>
    <w:rsid w:val="00126A79"/>
    <w:rsid w:val="00131CCD"/>
    <w:rsid w:val="00133548"/>
    <w:rsid w:val="0013586B"/>
    <w:rsid w:val="00135D5E"/>
    <w:rsid w:val="0013617A"/>
    <w:rsid w:val="00137A70"/>
    <w:rsid w:val="00140447"/>
    <w:rsid w:val="001414A9"/>
    <w:rsid w:val="001415A6"/>
    <w:rsid w:val="00143126"/>
    <w:rsid w:val="00144576"/>
    <w:rsid w:val="00145845"/>
    <w:rsid w:val="00150DA4"/>
    <w:rsid w:val="001515DA"/>
    <w:rsid w:val="00151760"/>
    <w:rsid w:val="001518FF"/>
    <w:rsid w:val="00153B9C"/>
    <w:rsid w:val="00153F4D"/>
    <w:rsid w:val="0015631F"/>
    <w:rsid w:val="00156E9E"/>
    <w:rsid w:val="001576FC"/>
    <w:rsid w:val="00157AC5"/>
    <w:rsid w:val="00157C32"/>
    <w:rsid w:val="00160A88"/>
    <w:rsid w:val="00160C2C"/>
    <w:rsid w:val="00163E3B"/>
    <w:rsid w:val="001641BB"/>
    <w:rsid w:val="00165ECA"/>
    <w:rsid w:val="00166518"/>
    <w:rsid w:val="00166766"/>
    <w:rsid w:val="00171596"/>
    <w:rsid w:val="00174AAB"/>
    <w:rsid w:val="00175C80"/>
    <w:rsid w:val="00175CCF"/>
    <w:rsid w:val="00176004"/>
    <w:rsid w:val="0018076D"/>
    <w:rsid w:val="00181492"/>
    <w:rsid w:val="00181A3E"/>
    <w:rsid w:val="00181E1F"/>
    <w:rsid w:val="00182370"/>
    <w:rsid w:val="001825F8"/>
    <w:rsid w:val="00182A22"/>
    <w:rsid w:val="00183E67"/>
    <w:rsid w:val="0018735C"/>
    <w:rsid w:val="0019223B"/>
    <w:rsid w:val="00192DA5"/>
    <w:rsid w:val="001939F1"/>
    <w:rsid w:val="00193FB4"/>
    <w:rsid w:val="0019455A"/>
    <w:rsid w:val="00194DE8"/>
    <w:rsid w:val="00196188"/>
    <w:rsid w:val="00196D8F"/>
    <w:rsid w:val="00197267"/>
    <w:rsid w:val="00197594"/>
    <w:rsid w:val="001A621B"/>
    <w:rsid w:val="001A6DD0"/>
    <w:rsid w:val="001A717C"/>
    <w:rsid w:val="001B0650"/>
    <w:rsid w:val="001B2013"/>
    <w:rsid w:val="001B20A5"/>
    <w:rsid w:val="001B2659"/>
    <w:rsid w:val="001B2D01"/>
    <w:rsid w:val="001B52B8"/>
    <w:rsid w:val="001B535B"/>
    <w:rsid w:val="001B558C"/>
    <w:rsid w:val="001C36F5"/>
    <w:rsid w:val="001C372F"/>
    <w:rsid w:val="001C654B"/>
    <w:rsid w:val="001C680C"/>
    <w:rsid w:val="001C723D"/>
    <w:rsid w:val="001C7672"/>
    <w:rsid w:val="001C7D03"/>
    <w:rsid w:val="001D0F55"/>
    <w:rsid w:val="001D1CDA"/>
    <w:rsid w:val="001D2019"/>
    <w:rsid w:val="001D281C"/>
    <w:rsid w:val="001D2A07"/>
    <w:rsid w:val="001D5422"/>
    <w:rsid w:val="001D573B"/>
    <w:rsid w:val="001D659E"/>
    <w:rsid w:val="001E06EE"/>
    <w:rsid w:val="001E232C"/>
    <w:rsid w:val="001E26ED"/>
    <w:rsid w:val="001E40B1"/>
    <w:rsid w:val="001E5981"/>
    <w:rsid w:val="001E6A9B"/>
    <w:rsid w:val="001F1FD9"/>
    <w:rsid w:val="001F2C5F"/>
    <w:rsid w:val="001F2F47"/>
    <w:rsid w:val="001F3640"/>
    <w:rsid w:val="001F393E"/>
    <w:rsid w:val="001F3973"/>
    <w:rsid w:val="001F3C6D"/>
    <w:rsid w:val="001F50A8"/>
    <w:rsid w:val="001F5E15"/>
    <w:rsid w:val="001F6222"/>
    <w:rsid w:val="001F6627"/>
    <w:rsid w:val="001F788A"/>
    <w:rsid w:val="00200782"/>
    <w:rsid w:val="00200868"/>
    <w:rsid w:val="00202500"/>
    <w:rsid w:val="00203225"/>
    <w:rsid w:val="0020463E"/>
    <w:rsid w:val="0020682D"/>
    <w:rsid w:val="002109BD"/>
    <w:rsid w:val="00210EA5"/>
    <w:rsid w:val="00211048"/>
    <w:rsid w:val="00211C81"/>
    <w:rsid w:val="0021353A"/>
    <w:rsid w:val="002158EA"/>
    <w:rsid w:val="00216AFA"/>
    <w:rsid w:val="00216C88"/>
    <w:rsid w:val="00220D26"/>
    <w:rsid w:val="00220FB2"/>
    <w:rsid w:val="00221579"/>
    <w:rsid w:val="00222670"/>
    <w:rsid w:val="00224F34"/>
    <w:rsid w:val="002250B2"/>
    <w:rsid w:val="00225916"/>
    <w:rsid w:val="00230B71"/>
    <w:rsid w:val="0023107B"/>
    <w:rsid w:val="00231E0C"/>
    <w:rsid w:val="0023209B"/>
    <w:rsid w:val="002334C1"/>
    <w:rsid w:val="002348EA"/>
    <w:rsid w:val="002351A6"/>
    <w:rsid w:val="002351D2"/>
    <w:rsid w:val="00235855"/>
    <w:rsid w:val="00236ED7"/>
    <w:rsid w:val="0024186E"/>
    <w:rsid w:val="0024221C"/>
    <w:rsid w:val="0024271F"/>
    <w:rsid w:val="0024295F"/>
    <w:rsid w:val="00242DDD"/>
    <w:rsid w:val="00244B32"/>
    <w:rsid w:val="00245376"/>
    <w:rsid w:val="0024601B"/>
    <w:rsid w:val="00246C83"/>
    <w:rsid w:val="002517D3"/>
    <w:rsid w:val="0025488A"/>
    <w:rsid w:val="00255546"/>
    <w:rsid w:val="00255FB7"/>
    <w:rsid w:val="00256453"/>
    <w:rsid w:val="00256E38"/>
    <w:rsid w:val="0026003F"/>
    <w:rsid w:val="00260CA2"/>
    <w:rsid w:val="00261D4A"/>
    <w:rsid w:val="002625C5"/>
    <w:rsid w:val="00262CD4"/>
    <w:rsid w:val="0026308C"/>
    <w:rsid w:val="002644EE"/>
    <w:rsid w:val="00265AF6"/>
    <w:rsid w:val="00265FE4"/>
    <w:rsid w:val="002664D1"/>
    <w:rsid w:val="00266F7A"/>
    <w:rsid w:val="00267693"/>
    <w:rsid w:val="00267BD4"/>
    <w:rsid w:val="002739F5"/>
    <w:rsid w:val="0027504F"/>
    <w:rsid w:val="00275CB2"/>
    <w:rsid w:val="002770FA"/>
    <w:rsid w:val="00277FF7"/>
    <w:rsid w:val="00280BC7"/>
    <w:rsid w:val="00283101"/>
    <w:rsid w:val="002834B6"/>
    <w:rsid w:val="00286E2D"/>
    <w:rsid w:val="002905E0"/>
    <w:rsid w:val="00290AFF"/>
    <w:rsid w:val="00290B1D"/>
    <w:rsid w:val="00292815"/>
    <w:rsid w:val="00292D02"/>
    <w:rsid w:val="00294523"/>
    <w:rsid w:val="00294AC5"/>
    <w:rsid w:val="00295742"/>
    <w:rsid w:val="00296129"/>
    <w:rsid w:val="00296996"/>
    <w:rsid w:val="002979B3"/>
    <w:rsid w:val="002A0131"/>
    <w:rsid w:val="002A02FD"/>
    <w:rsid w:val="002A0786"/>
    <w:rsid w:val="002A11D0"/>
    <w:rsid w:val="002A16F7"/>
    <w:rsid w:val="002A2908"/>
    <w:rsid w:val="002A2977"/>
    <w:rsid w:val="002A448B"/>
    <w:rsid w:val="002A4A4C"/>
    <w:rsid w:val="002A608F"/>
    <w:rsid w:val="002A69E4"/>
    <w:rsid w:val="002A7C0D"/>
    <w:rsid w:val="002B029A"/>
    <w:rsid w:val="002B339E"/>
    <w:rsid w:val="002B3940"/>
    <w:rsid w:val="002B4130"/>
    <w:rsid w:val="002B702D"/>
    <w:rsid w:val="002C0031"/>
    <w:rsid w:val="002C2F00"/>
    <w:rsid w:val="002C342F"/>
    <w:rsid w:val="002C3929"/>
    <w:rsid w:val="002C425C"/>
    <w:rsid w:val="002C43A3"/>
    <w:rsid w:val="002C68AB"/>
    <w:rsid w:val="002C6AA9"/>
    <w:rsid w:val="002C6B8F"/>
    <w:rsid w:val="002C6F4A"/>
    <w:rsid w:val="002C7481"/>
    <w:rsid w:val="002D06D3"/>
    <w:rsid w:val="002D199A"/>
    <w:rsid w:val="002D3E0C"/>
    <w:rsid w:val="002D504B"/>
    <w:rsid w:val="002D5759"/>
    <w:rsid w:val="002D783D"/>
    <w:rsid w:val="002E1075"/>
    <w:rsid w:val="002E11E1"/>
    <w:rsid w:val="002E176A"/>
    <w:rsid w:val="002E24E5"/>
    <w:rsid w:val="002E34CF"/>
    <w:rsid w:val="002E4188"/>
    <w:rsid w:val="002E43D4"/>
    <w:rsid w:val="002E7306"/>
    <w:rsid w:val="002E7C95"/>
    <w:rsid w:val="002F0A71"/>
    <w:rsid w:val="002F2881"/>
    <w:rsid w:val="002F4887"/>
    <w:rsid w:val="002F5C54"/>
    <w:rsid w:val="002F5E00"/>
    <w:rsid w:val="002F5FD8"/>
    <w:rsid w:val="002F7DDB"/>
    <w:rsid w:val="00303CE3"/>
    <w:rsid w:val="00305221"/>
    <w:rsid w:val="00305B00"/>
    <w:rsid w:val="003067F5"/>
    <w:rsid w:val="00306BD0"/>
    <w:rsid w:val="0031062A"/>
    <w:rsid w:val="003121CD"/>
    <w:rsid w:val="003124B6"/>
    <w:rsid w:val="00313447"/>
    <w:rsid w:val="00314745"/>
    <w:rsid w:val="00315B35"/>
    <w:rsid w:val="00315EFA"/>
    <w:rsid w:val="00315F24"/>
    <w:rsid w:val="00315FCE"/>
    <w:rsid w:val="00316CD8"/>
    <w:rsid w:val="00321018"/>
    <w:rsid w:val="00321F9F"/>
    <w:rsid w:val="0032207F"/>
    <w:rsid w:val="003223C9"/>
    <w:rsid w:val="00323B23"/>
    <w:rsid w:val="0032599A"/>
    <w:rsid w:val="003264D5"/>
    <w:rsid w:val="00330A1F"/>
    <w:rsid w:val="00332207"/>
    <w:rsid w:val="00334398"/>
    <w:rsid w:val="003346BA"/>
    <w:rsid w:val="0033502D"/>
    <w:rsid w:val="00335A22"/>
    <w:rsid w:val="00335D8C"/>
    <w:rsid w:val="003362D8"/>
    <w:rsid w:val="00336B9A"/>
    <w:rsid w:val="003370C2"/>
    <w:rsid w:val="00337D6B"/>
    <w:rsid w:val="00340DB3"/>
    <w:rsid w:val="00341EBA"/>
    <w:rsid w:val="00343FE5"/>
    <w:rsid w:val="0034476A"/>
    <w:rsid w:val="0034704B"/>
    <w:rsid w:val="003474B4"/>
    <w:rsid w:val="00350455"/>
    <w:rsid w:val="00351D54"/>
    <w:rsid w:val="00352D52"/>
    <w:rsid w:val="00353349"/>
    <w:rsid w:val="00353403"/>
    <w:rsid w:val="00353DA9"/>
    <w:rsid w:val="0035412E"/>
    <w:rsid w:val="00355959"/>
    <w:rsid w:val="00355B08"/>
    <w:rsid w:val="0035628F"/>
    <w:rsid w:val="00357302"/>
    <w:rsid w:val="00363643"/>
    <w:rsid w:val="00364882"/>
    <w:rsid w:val="00364B82"/>
    <w:rsid w:val="003670F3"/>
    <w:rsid w:val="00367D28"/>
    <w:rsid w:val="003701E2"/>
    <w:rsid w:val="003710E9"/>
    <w:rsid w:val="00371E67"/>
    <w:rsid w:val="00372BAB"/>
    <w:rsid w:val="003730A9"/>
    <w:rsid w:val="00373B66"/>
    <w:rsid w:val="00374407"/>
    <w:rsid w:val="0037489C"/>
    <w:rsid w:val="0037598E"/>
    <w:rsid w:val="00376DD0"/>
    <w:rsid w:val="0038016C"/>
    <w:rsid w:val="00380630"/>
    <w:rsid w:val="003808B0"/>
    <w:rsid w:val="00380A48"/>
    <w:rsid w:val="0038137B"/>
    <w:rsid w:val="0038263C"/>
    <w:rsid w:val="0038468A"/>
    <w:rsid w:val="00385073"/>
    <w:rsid w:val="003853FD"/>
    <w:rsid w:val="00387F44"/>
    <w:rsid w:val="0039119C"/>
    <w:rsid w:val="003924C8"/>
    <w:rsid w:val="003928DE"/>
    <w:rsid w:val="003963A2"/>
    <w:rsid w:val="003A103E"/>
    <w:rsid w:val="003A19F7"/>
    <w:rsid w:val="003A2021"/>
    <w:rsid w:val="003A28FC"/>
    <w:rsid w:val="003A3643"/>
    <w:rsid w:val="003A36DE"/>
    <w:rsid w:val="003A45A9"/>
    <w:rsid w:val="003A5097"/>
    <w:rsid w:val="003A60BD"/>
    <w:rsid w:val="003B0167"/>
    <w:rsid w:val="003B232D"/>
    <w:rsid w:val="003B2ED2"/>
    <w:rsid w:val="003B32D0"/>
    <w:rsid w:val="003B4401"/>
    <w:rsid w:val="003B4B4F"/>
    <w:rsid w:val="003B5EAF"/>
    <w:rsid w:val="003B6E0E"/>
    <w:rsid w:val="003B702D"/>
    <w:rsid w:val="003B7268"/>
    <w:rsid w:val="003B77E8"/>
    <w:rsid w:val="003C1A2F"/>
    <w:rsid w:val="003C2042"/>
    <w:rsid w:val="003C369E"/>
    <w:rsid w:val="003C3B97"/>
    <w:rsid w:val="003C52E0"/>
    <w:rsid w:val="003D1A2C"/>
    <w:rsid w:val="003D22A6"/>
    <w:rsid w:val="003D2779"/>
    <w:rsid w:val="003D2D7C"/>
    <w:rsid w:val="003D3EB1"/>
    <w:rsid w:val="003D4333"/>
    <w:rsid w:val="003D452F"/>
    <w:rsid w:val="003D540E"/>
    <w:rsid w:val="003D558D"/>
    <w:rsid w:val="003D6044"/>
    <w:rsid w:val="003D6469"/>
    <w:rsid w:val="003D7747"/>
    <w:rsid w:val="003E07EC"/>
    <w:rsid w:val="003E14C4"/>
    <w:rsid w:val="003E2A12"/>
    <w:rsid w:val="003E3934"/>
    <w:rsid w:val="003E60A2"/>
    <w:rsid w:val="003F00EB"/>
    <w:rsid w:val="003F08EE"/>
    <w:rsid w:val="003F154F"/>
    <w:rsid w:val="003F2F6D"/>
    <w:rsid w:val="003F3557"/>
    <w:rsid w:val="003F3621"/>
    <w:rsid w:val="003F53F2"/>
    <w:rsid w:val="003F6F46"/>
    <w:rsid w:val="003F717A"/>
    <w:rsid w:val="00400636"/>
    <w:rsid w:val="00403D8C"/>
    <w:rsid w:val="00404CDE"/>
    <w:rsid w:val="00405136"/>
    <w:rsid w:val="004065F9"/>
    <w:rsid w:val="004079CD"/>
    <w:rsid w:val="00410042"/>
    <w:rsid w:val="00411D9D"/>
    <w:rsid w:val="0041261E"/>
    <w:rsid w:val="00414405"/>
    <w:rsid w:val="004148F9"/>
    <w:rsid w:val="00414E15"/>
    <w:rsid w:val="0041581D"/>
    <w:rsid w:val="004178E6"/>
    <w:rsid w:val="00417DE0"/>
    <w:rsid w:val="00420D9B"/>
    <w:rsid w:val="00422A95"/>
    <w:rsid w:val="00425B03"/>
    <w:rsid w:val="004268DA"/>
    <w:rsid w:val="00426E33"/>
    <w:rsid w:val="00427E5B"/>
    <w:rsid w:val="00434E67"/>
    <w:rsid w:val="00436D42"/>
    <w:rsid w:val="00441958"/>
    <w:rsid w:val="00441E5F"/>
    <w:rsid w:val="00443DCA"/>
    <w:rsid w:val="004440B6"/>
    <w:rsid w:val="004443E5"/>
    <w:rsid w:val="00445084"/>
    <w:rsid w:val="004456E9"/>
    <w:rsid w:val="00445DC4"/>
    <w:rsid w:val="004479E1"/>
    <w:rsid w:val="0045040C"/>
    <w:rsid w:val="00455A6C"/>
    <w:rsid w:val="004574CB"/>
    <w:rsid w:val="00460656"/>
    <w:rsid w:val="004617CE"/>
    <w:rsid w:val="00461D77"/>
    <w:rsid w:val="0046270F"/>
    <w:rsid w:val="004628C4"/>
    <w:rsid w:val="00463A50"/>
    <w:rsid w:val="0046407F"/>
    <w:rsid w:val="00464AFA"/>
    <w:rsid w:val="004669AC"/>
    <w:rsid w:val="00467F23"/>
    <w:rsid w:val="00474F01"/>
    <w:rsid w:val="00475103"/>
    <w:rsid w:val="004760A2"/>
    <w:rsid w:val="00476109"/>
    <w:rsid w:val="00477B13"/>
    <w:rsid w:val="00480AA0"/>
    <w:rsid w:val="004813F0"/>
    <w:rsid w:val="004829CC"/>
    <w:rsid w:val="00483DC5"/>
    <w:rsid w:val="004842CC"/>
    <w:rsid w:val="0048551B"/>
    <w:rsid w:val="00487B64"/>
    <w:rsid w:val="004917F9"/>
    <w:rsid w:val="00492E59"/>
    <w:rsid w:val="004931D1"/>
    <w:rsid w:val="00493B8C"/>
    <w:rsid w:val="00496244"/>
    <w:rsid w:val="004A1E83"/>
    <w:rsid w:val="004A4358"/>
    <w:rsid w:val="004A6511"/>
    <w:rsid w:val="004A7F38"/>
    <w:rsid w:val="004B1C66"/>
    <w:rsid w:val="004B24C0"/>
    <w:rsid w:val="004B5020"/>
    <w:rsid w:val="004C06A7"/>
    <w:rsid w:val="004C0F48"/>
    <w:rsid w:val="004C2FFC"/>
    <w:rsid w:val="004C3158"/>
    <w:rsid w:val="004C4D8E"/>
    <w:rsid w:val="004C552C"/>
    <w:rsid w:val="004C612E"/>
    <w:rsid w:val="004D1B9B"/>
    <w:rsid w:val="004D1F3D"/>
    <w:rsid w:val="004D30B1"/>
    <w:rsid w:val="004D4B2A"/>
    <w:rsid w:val="004D52B6"/>
    <w:rsid w:val="004D5B0A"/>
    <w:rsid w:val="004D6DA2"/>
    <w:rsid w:val="004D6EE6"/>
    <w:rsid w:val="004D7C41"/>
    <w:rsid w:val="004E001A"/>
    <w:rsid w:val="004E1067"/>
    <w:rsid w:val="004E1152"/>
    <w:rsid w:val="004E1BC3"/>
    <w:rsid w:val="004E3E95"/>
    <w:rsid w:val="004E4C88"/>
    <w:rsid w:val="004E648F"/>
    <w:rsid w:val="004E6747"/>
    <w:rsid w:val="004E69BD"/>
    <w:rsid w:val="004E6F92"/>
    <w:rsid w:val="004F02E0"/>
    <w:rsid w:val="004F1FE5"/>
    <w:rsid w:val="004F4932"/>
    <w:rsid w:val="004F5E54"/>
    <w:rsid w:val="004F5F6A"/>
    <w:rsid w:val="004F60D5"/>
    <w:rsid w:val="00500D53"/>
    <w:rsid w:val="005019AF"/>
    <w:rsid w:val="00501AD0"/>
    <w:rsid w:val="00501CC6"/>
    <w:rsid w:val="005049C5"/>
    <w:rsid w:val="00505A8C"/>
    <w:rsid w:val="00510A32"/>
    <w:rsid w:val="00511D8C"/>
    <w:rsid w:val="00512777"/>
    <w:rsid w:val="00513156"/>
    <w:rsid w:val="005134EF"/>
    <w:rsid w:val="00513B25"/>
    <w:rsid w:val="00515DE2"/>
    <w:rsid w:val="0052015D"/>
    <w:rsid w:val="005213D7"/>
    <w:rsid w:val="005227D7"/>
    <w:rsid w:val="005248A0"/>
    <w:rsid w:val="00524953"/>
    <w:rsid w:val="005260CE"/>
    <w:rsid w:val="0052676E"/>
    <w:rsid w:val="00526FF2"/>
    <w:rsid w:val="00527D45"/>
    <w:rsid w:val="00530C0E"/>
    <w:rsid w:val="00531C8F"/>
    <w:rsid w:val="00531D83"/>
    <w:rsid w:val="00532133"/>
    <w:rsid w:val="00532357"/>
    <w:rsid w:val="00532364"/>
    <w:rsid w:val="00532755"/>
    <w:rsid w:val="00533CD8"/>
    <w:rsid w:val="00533D71"/>
    <w:rsid w:val="005340AA"/>
    <w:rsid w:val="005359DC"/>
    <w:rsid w:val="00536022"/>
    <w:rsid w:val="00537173"/>
    <w:rsid w:val="00540514"/>
    <w:rsid w:val="0054091F"/>
    <w:rsid w:val="005422D3"/>
    <w:rsid w:val="00545B34"/>
    <w:rsid w:val="005460E0"/>
    <w:rsid w:val="005464FE"/>
    <w:rsid w:val="00547B3A"/>
    <w:rsid w:val="00550DB0"/>
    <w:rsid w:val="00551150"/>
    <w:rsid w:val="00555E6E"/>
    <w:rsid w:val="005571C7"/>
    <w:rsid w:val="00557301"/>
    <w:rsid w:val="00557B18"/>
    <w:rsid w:val="00560394"/>
    <w:rsid w:val="0056087A"/>
    <w:rsid w:val="00561BC9"/>
    <w:rsid w:val="00563B14"/>
    <w:rsid w:val="00563F8C"/>
    <w:rsid w:val="00564C73"/>
    <w:rsid w:val="00566C49"/>
    <w:rsid w:val="005677A8"/>
    <w:rsid w:val="0057054D"/>
    <w:rsid w:val="005718AB"/>
    <w:rsid w:val="00572509"/>
    <w:rsid w:val="0057332F"/>
    <w:rsid w:val="00574316"/>
    <w:rsid w:val="0057527F"/>
    <w:rsid w:val="00581404"/>
    <w:rsid w:val="00583404"/>
    <w:rsid w:val="00583D1E"/>
    <w:rsid w:val="0058420A"/>
    <w:rsid w:val="0058580C"/>
    <w:rsid w:val="0058667B"/>
    <w:rsid w:val="005868C3"/>
    <w:rsid w:val="0058735D"/>
    <w:rsid w:val="00590566"/>
    <w:rsid w:val="005906E3"/>
    <w:rsid w:val="0059381F"/>
    <w:rsid w:val="005949FF"/>
    <w:rsid w:val="00594A3D"/>
    <w:rsid w:val="005951FD"/>
    <w:rsid w:val="005953C1"/>
    <w:rsid w:val="00595F2E"/>
    <w:rsid w:val="005A52CD"/>
    <w:rsid w:val="005A667E"/>
    <w:rsid w:val="005B17B1"/>
    <w:rsid w:val="005B309C"/>
    <w:rsid w:val="005B6FC7"/>
    <w:rsid w:val="005C065B"/>
    <w:rsid w:val="005C0931"/>
    <w:rsid w:val="005C1013"/>
    <w:rsid w:val="005C35F6"/>
    <w:rsid w:val="005C3A19"/>
    <w:rsid w:val="005C4123"/>
    <w:rsid w:val="005C5DBF"/>
    <w:rsid w:val="005C6052"/>
    <w:rsid w:val="005D0FAB"/>
    <w:rsid w:val="005D22E9"/>
    <w:rsid w:val="005D2876"/>
    <w:rsid w:val="005D2B35"/>
    <w:rsid w:val="005D326F"/>
    <w:rsid w:val="005D48B0"/>
    <w:rsid w:val="005D4D77"/>
    <w:rsid w:val="005D61DA"/>
    <w:rsid w:val="005D75A6"/>
    <w:rsid w:val="005E0C6F"/>
    <w:rsid w:val="005E0CBD"/>
    <w:rsid w:val="005E185E"/>
    <w:rsid w:val="005E24ED"/>
    <w:rsid w:val="005E34FE"/>
    <w:rsid w:val="005E3702"/>
    <w:rsid w:val="005E4154"/>
    <w:rsid w:val="005E57E5"/>
    <w:rsid w:val="005E7375"/>
    <w:rsid w:val="005F0742"/>
    <w:rsid w:val="005F1721"/>
    <w:rsid w:val="005F18FD"/>
    <w:rsid w:val="005F3185"/>
    <w:rsid w:val="005F7B8B"/>
    <w:rsid w:val="00600008"/>
    <w:rsid w:val="0060066B"/>
    <w:rsid w:val="00600B95"/>
    <w:rsid w:val="006030D0"/>
    <w:rsid w:val="00604416"/>
    <w:rsid w:val="00605D81"/>
    <w:rsid w:val="00607089"/>
    <w:rsid w:val="00613394"/>
    <w:rsid w:val="00613397"/>
    <w:rsid w:val="00613520"/>
    <w:rsid w:val="00614760"/>
    <w:rsid w:val="00614FA0"/>
    <w:rsid w:val="006152D4"/>
    <w:rsid w:val="00616CC0"/>
    <w:rsid w:val="0061781C"/>
    <w:rsid w:val="006207ED"/>
    <w:rsid w:val="006208A1"/>
    <w:rsid w:val="006211F7"/>
    <w:rsid w:val="006212D4"/>
    <w:rsid w:val="006234B6"/>
    <w:rsid w:val="00623E89"/>
    <w:rsid w:val="006260A6"/>
    <w:rsid w:val="00627B83"/>
    <w:rsid w:val="00630B25"/>
    <w:rsid w:val="00631E3D"/>
    <w:rsid w:val="006321F4"/>
    <w:rsid w:val="00634949"/>
    <w:rsid w:val="0063633D"/>
    <w:rsid w:val="006407CD"/>
    <w:rsid w:val="00640A8D"/>
    <w:rsid w:val="00641842"/>
    <w:rsid w:val="00642A49"/>
    <w:rsid w:val="006431E4"/>
    <w:rsid w:val="00643202"/>
    <w:rsid w:val="006433D7"/>
    <w:rsid w:val="006443DC"/>
    <w:rsid w:val="00644F4C"/>
    <w:rsid w:val="006477FF"/>
    <w:rsid w:val="0065124C"/>
    <w:rsid w:val="00651F38"/>
    <w:rsid w:val="00652DEC"/>
    <w:rsid w:val="00653A93"/>
    <w:rsid w:val="006548BE"/>
    <w:rsid w:val="00656163"/>
    <w:rsid w:val="00656322"/>
    <w:rsid w:val="0065680E"/>
    <w:rsid w:val="006605EA"/>
    <w:rsid w:val="0066257F"/>
    <w:rsid w:val="0066258D"/>
    <w:rsid w:val="00662C30"/>
    <w:rsid w:val="006635CB"/>
    <w:rsid w:val="00663F66"/>
    <w:rsid w:val="00664208"/>
    <w:rsid w:val="006667D3"/>
    <w:rsid w:val="006754DF"/>
    <w:rsid w:val="00675DBD"/>
    <w:rsid w:val="0068127A"/>
    <w:rsid w:val="0068259F"/>
    <w:rsid w:val="006849EF"/>
    <w:rsid w:val="006864E6"/>
    <w:rsid w:val="00690EB6"/>
    <w:rsid w:val="00691BFC"/>
    <w:rsid w:val="00693AF2"/>
    <w:rsid w:val="00695079"/>
    <w:rsid w:val="006973B0"/>
    <w:rsid w:val="006A0E44"/>
    <w:rsid w:val="006A1B61"/>
    <w:rsid w:val="006A3C55"/>
    <w:rsid w:val="006A6EAE"/>
    <w:rsid w:val="006A7CF0"/>
    <w:rsid w:val="006B0456"/>
    <w:rsid w:val="006B136A"/>
    <w:rsid w:val="006B1588"/>
    <w:rsid w:val="006B2B0B"/>
    <w:rsid w:val="006B2BEF"/>
    <w:rsid w:val="006B2EF5"/>
    <w:rsid w:val="006B3DF8"/>
    <w:rsid w:val="006B3E8C"/>
    <w:rsid w:val="006B5334"/>
    <w:rsid w:val="006B6746"/>
    <w:rsid w:val="006B6C32"/>
    <w:rsid w:val="006B7DE6"/>
    <w:rsid w:val="006C033E"/>
    <w:rsid w:val="006C0C96"/>
    <w:rsid w:val="006C1169"/>
    <w:rsid w:val="006C17DB"/>
    <w:rsid w:val="006C2835"/>
    <w:rsid w:val="006C44F5"/>
    <w:rsid w:val="006C5D84"/>
    <w:rsid w:val="006C6574"/>
    <w:rsid w:val="006C77AE"/>
    <w:rsid w:val="006D1D25"/>
    <w:rsid w:val="006D519F"/>
    <w:rsid w:val="006D61F5"/>
    <w:rsid w:val="006D688B"/>
    <w:rsid w:val="006D7192"/>
    <w:rsid w:val="006E06E7"/>
    <w:rsid w:val="006E153B"/>
    <w:rsid w:val="006E369D"/>
    <w:rsid w:val="006E6E77"/>
    <w:rsid w:val="006F012E"/>
    <w:rsid w:val="006F17DF"/>
    <w:rsid w:val="006F31DB"/>
    <w:rsid w:val="006F3418"/>
    <w:rsid w:val="006F3693"/>
    <w:rsid w:val="006F3CE3"/>
    <w:rsid w:val="006F76AB"/>
    <w:rsid w:val="006F7E6D"/>
    <w:rsid w:val="00704ADB"/>
    <w:rsid w:val="00704C1B"/>
    <w:rsid w:val="00706750"/>
    <w:rsid w:val="00706860"/>
    <w:rsid w:val="0071066B"/>
    <w:rsid w:val="007119F9"/>
    <w:rsid w:val="00711DAC"/>
    <w:rsid w:val="007134E6"/>
    <w:rsid w:val="00713765"/>
    <w:rsid w:val="00717D72"/>
    <w:rsid w:val="00723705"/>
    <w:rsid w:val="00723BF6"/>
    <w:rsid w:val="007241F7"/>
    <w:rsid w:val="00725A3E"/>
    <w:rsid w:val="007262D7"/>
    <w:rsid w:val="00727430"/>
    <w:rsid w:val="00727A61"/>
    <w:rsid w:val="00730735"/>
    <w:rsid w:val="0073296D"/>
    <w:rsid w:val="00733CC1"/>
    <w:rsid w:val="00734424"/>
    <w:rsid w:val="00735BF5"/>
    <w:rsid w:val="00737330"/>
    <w:rsid w:val="00737532"/>
    <w:rsid w:val="00740D8F"/>
    <w:rsid w:val="00740F64"/>
    <w:rsid w:val="007410F1"/>
    <w:rsid w:val="00742059"/>
    <w:rsid w:val="007434B2"/>
    <w:rsid w:val="00743880"/>
    <w:rsid w:val="00743995"/>
    <w:rsid w:val="00743B82"/>
    <w:rsid w:val="00744A27"/>
    <w:rsid w:val="0074519D"/>
    <w:rsid w:val="00746F85"/>
    <w:rsid w:val="00747426"/>
    <w:rsid w:val="007479C7"/>
    <w:rsid w:val="00750E31"/>
    <w:rsid w:val="00750FDC"/>
    <w:rsid w:val="00751580"/>
    <w:rsid w:val="0075216B"/>
    <w:rsid w:val="0075218E"/>
    <w:rsid w:val="007543A7"/>
    <w:rsid w:val="007545C6"/>
    <w:rsid w:val="007555AD"/>
    <w:rsid w:val="00755A73"/>
    <w:rsid w:val="0076181D"/>
    <w:rsid w:val="007627BE"/>
    <w:rsid w:val="00762949"/>
    <w:rsid w:val="00762C5F"/>
    <w:rsid w:val="007649B3"/>
    <w:rsid w:val="007705FD"/>
    <w:rsid w:val="00770DB1"/>
    <w:rsid w:val="00771BDD"/>
    <w:rsid w:val="00773222"/>
    <w:rsid w:val="00773434"/>
    <w:rsid w:val="00773F8F"/>
    <w:rsid w:val="0077485E"/>
    <w:rsid w:val="007759CE"/>
    <w:rsid w:val="00775CBA"/>
    <w:rsid w:val="00776386"/>
    <w:rsid w:val="007772E6"/>
    <w:rsid w:val="00784478"/>
    <w:rsid w:val="00785564"/>
    <w:rsid w:val="007855E0"/>
    <w:rsid w:val="007877C5"/>
    <w:rsid w:val="00787897"/>
    <w:rsid w:val="00790AAA"/>
    <w:rsid w:val="007910D3"/>
    <w:rsid w:val="00793321"/>
    <w:rsid w:val="007961F0"/>
    <w:rsid w:val="00796905"/>
    <w:rsid w:val="00797FEB"/>
    <w:rsid w:val="007A15B3"/>
    <w:rsid w:val="007A23EF"/>
    <w:rsid w:val="007A3F8D"/>
    <w:rsid w:val="007A4055"/>
    <w:rsid w:val="007B14E8"/>
    <w:rsid w:val="007B1F8F"/>
    <w:rsid w:val="007B26F3"/>
    <w:rsid w:val="007B2ABD"/>
    <w:rsid w:val="007B3EEB"/>
    <w:rsid w:val="007B522E"/>
    <w:rsid w:val="007B53CB"/>
    <w:rsid w:val="007B618E"/>
    <w:rsid w:val="007C15FC"/>
    <w:rsid w:val="007C5504"/>
    <w:rsid w:val="007C569F"/>
    <w:rsid w:val="007D01FB"/>
    <w:rsid w:val="007D047E"/>
    <w:rsid w:val="007D30C2"/>
    <w:rsid w:val="007D31F2"/>
    <w:rsid w:val="007D57D1"/>
    <w:rsid w:val="007D734E"/>
    <w:rsid w:val="007E4576"/>
    <w:rsid w:val="007E4B65"/>
    <w:rsid w:val="007E5E33"/>
    <w:rsid w:val="007E6082"/>
    <w:rsid w:val="007E7CE9"/>
    <w:rsid w:val="007F570C"/>
    <w:rsid w:val="007F732C"/>
    <w:rsid w:val="007F77C2"/>
    <w:rsid w:val="007F7D83"/>
    <w:rsid w:val="00801391"/>
    <w:rsid w:val="00803064"/>
    <w:rsid w:val="00805649"/>
    <w:rsid w:val="00805943"/>
    <w:rsid w:val="00805951"/>
    <w:rsid w:val="00810979"/>
    <w:rsid w:val="008109A6"/>
    <w:rsid w:val="00810E4A"/>
    <w:rsid w:val="00811E24"/>
    <w:rsid w:val="00814B37"/>
    <w:rsid w:val="00815357"/>
    <w:rsid w:val="0081676D"/>
    <w:rsid w:val="00816BEE"/>
    <w:rsid w:val="00817515"/>
    <w:rsid w:val="0081763A"/>
    <w:rsid w:val="00817C40"/>
    <w:rsid w:val="00817CDD"/>
    <w:rsid w:val="008218C6"/>
    <w:rsid w:val="00825DF2"/>
    <w:rsid w:val="00826B44"/>
    <w:rsid w:val="00827217"/>
    <w:rsid w:val="00827568"/>
    <w:rsid w:val="00832CCB"/>
    <w:rsid w:val="0083470C"/>
    <w:rsid w:val="008403B5"/>
    <w:rsid w:val="00840A29"/>
    <w:rsid w:val="00844975"/>
    <w:rsid w:val="008479B0"/>
    <w:rsid w:val="008515A4"/>
    <w:rsid w:val="00854790"/>
    <w:rsid w:val="008560B1"/>
    <w:rsid w:val="0085699B"/>
    <w:rsid w:val="00856FE3"/>
    <w:rsid w:val="00857F25"/>
    <w:rsid w:val="00860CEE"/>
    <w:rsid w:val="0086173D"/>
    <w:rsid w:val="00864E86"/>
    <w:rsid w:val="00866A08"/>
    <w:rsid w:val="008670B0"/>
    <w:rsid w:val="00871B5F"/>
    <w:rsid w:val="00873AA0"/>
    <w:rsid w:val="00874485"/>
    <w:rsid w:val="0087622F"/>
    <w:rsid w:val="0087662F"/>
    <w:rsid w:val="00876D75"/>
    <w:rsid w:val="00876F65"/>
    <w:rsid w:val="00880E32"/>
    <w:rsid w:val="00880FD1"/>
    <w:rsid w:val="008812C7"/>
    <w:rsid w:val="00884AF2"/>
    <w:rsid w:val="008854D6"/>
    <w:rsid w:val="0089049E"/>
    <w:rsid w:val="00891440"/>
    <w:rsid w:val="00892093"/>
    <w:rsid w:val="0089263D"/>
    <w:rsid w:val="00893054"/>
    <w:rsid w:val="00895760"/>
    <w:rsid w:val="008A001D"/>
    <w:rsid w:val="008A04EE"/>
    <w:rsid w:val="008A07B2"/>
    <w:rsid w:val="008A08AE"/>
    <w:rsid w:val="008A1658"/>
    <w:rsid w:val="008A1FD8"/>
    <w:rsid w:val="008A1FF9"/>
    <w:rsid w:val="008A22E9"/>
    <w:rsid w:val="008A26AA"/>
    <w:rsid w:val="008A2D50"/>
    <w:rsid w:val="008A357B"/>
    <w:rsid w:val="008A537A"/>
    <w:rsid w:val="008A7839"/>
    <w:rsid w:val="008A79E7"/>
    <w:rsid w:val="008B5098"/>
    <w:rsid w:val="008B56C6"/>
    <w:rsid w:val="008B6D1C"/>
    <w:rsid w:val="008B754E"/>
    <w:rsid w:val="008B7C27"/>
    <w:rsid w:val="008C2C70"/>
    <w:rsid w:val="008C3648"/>
    <w:rsid w:val="008C3AA9"/>
    <w:rsid w:val="008C426D"/>
    <w:rsid w:val="008C49DC"/>
    <w:rsid w:val="008C4E22"/>
    <w:rsid w:val="008C5866"/>
    <w:rsid w:val="008C63D8"/>
    <w:rsid w:val="008C7922"/>
    <w:rsid w:val="008C7C1C"/>
    <w:rsid w:val="008D0485"/>
    <w:rsid w:val="008D120A"/>
    <w:rsid w:val="008D1825"/>
    <w:rsid w:val="008D3F77"/>
    <w:rsid w:val="008D4590"/>
    <w:rsid w:val="008D4849"/>
    <w:rsid w:val="008D4C89"/>
    <w:rsid w:val="008D67DF"/>
    <w:rsid w:val="008D6A23"/>
    <w:rsid w:val="008D6CC3"/>
    <w:rsid w:val="008E0703"/>
    <w:rsid w:val="008E0721"/>
    <w:rsid w:val="008E13EE"/>
    <w:rsid w:val="008E1A53"/>
    <w:rsid w:val="008E200F"/>
    <w:rsid w:val="008E2D78"/>
    <w:rsid w:val="008E3FF8"/>
    <w:rsid w:val="008E478F"/>
    <w:rsid w:val="008E4890"/>
    <w:rsid w:val="008E5731"/>
    <w:rsid w:val="008F0920"/>
    <w:rsid w:val="008F0A9A"/>
    <w:rsid w:val="008F1CDA"/>
    <w:rsid w:val="008F3F4B"/>
    <w:rsid w:val="008F48A2"/>
    <w:rsid w:val="008F56E1"/>
    <w:rsid w:val="008F5FEB"/>
    <w:rsid w:val="008F6323"/>
    <w:rsid w:val="008F6C38"/>
    <w:rsid w:val="008F6E50"/>
    <w:rsid w:val="008F6F93"/>
    <w:rsid w:val="00900C11"/>
    <w:rsid w:val="00902A92"/>
    <w:rsid w:val="00903135"/>
    <w:rsid w:val="009047B9"/>
    <w:rsid w:val="00904BA4"/>
    <w:rsid w:val="0090618A"/>
    <w:rsid w:val="0090670C"/>
    <w:rsid w:val="009077D2"/>
    <w:rsid w:val="00910745"/>
    <w:rsid w:val="0091146C"/>
    <w:rsid w:val="009134C4"/>
    <w:rsid w:val="009137BB"/>
    <w:rsid w:val="00915CDC"/>
    <w:rsid w:val="009175BE"/>
    <w:rsid w:val="009204CF"/>
    <w:rsid w:val="00920552"/>
    <w:rsid w:val="00920851"/>
    <w:rsid w:val="009208EF"/>
    <w:rsid w:val="00920B2F"/>
    <w:rsid w:val="00920F28"/>
    <w:rsid w:val="00922C51"/>
    <w:rsid w:val="00923682"/>
    <w:rsid w:val="009310F2"/>
    <w:rsid w:val="0093156C"/>
    <w:rsid w:val="0093316D"/>
    <w:rsid w:val="009360C3"/>
    <w:rsid w:val="00936141"/>
    <w:rsid w:val="009362F5"/>
    <w:rsid w:val="009401C3"/>
    <w:rsid w:val="00940B98"/>
    <w:rsid w:val="00940C4C"/>
    <w:rsid w:val="009416E4"/>
    <w:rsid w:val="009427EA"/>
    <w:rsid w:val="00942E0B"/>
    <w:rsid w:val="00943040"/>
    <w:rsid w:val="00944253"/>
    <w:rsid w:val="00944F11"/>
    <w:rsid w:val="00946113"/>
    <w:rsid w:val="009479FF"/>
    <w:rsid w:val="00951011"/>
    <w:rsid w:val="0095192C"/>
    <w:rsid w:val="00951D00"/>
    <w:rsid w:val="009528AE"/>
    <w:rsid w:val="00957034"/>
    <w:rsid w:val="00961410"/>
    <w:rsid w:val="0096193F"/>
    <w:rsid w:val="00962132"/>
    <w:rsid w:val="0096233C"/>
    <w:rsid w:val="00962B21"/>
    <w:rsid w:val="00962D6F"/>
    <w:rsid w:val="00963797"/>
    <w:rsid w:val="00963D12"/>
    <w:rsid w:val="00964BCE"/>
    <w:rsid w:val="009659C5"/>
    <w:rsid w:val="00966080"/>
    <w:rsid w:val="0096787F"/>
    <w:rsid w:val="00970610"/>
    <w:rsid w:val="009709B8"/>
    <w:rsid w:val="00973580"/>
    <w:rsid w:val="00973838"/>
    <w:rsid w:val="00974E75"/>
    <w:rsid w:val="00974ECE"/>
    <w:rsid w:val="00974F01"/>
    <w:rsid w:val="009751AD"/>
    <w:rsid w:val="00975996"/>
    <w:rsid w:val="00976D9B"/>
    <w:rsid w:val="00977031"/>
    <w:rsid w:val="00977B39"/>
    <w:rsid w:val="009828FC"/>
    <w:rsid w:val="0098697C"/>
    <w:rsid w:val="00987160"/>
    <w:rsid w:val="009905B9"/>
    <w:rsid w:val="00991636"/>
    <w:rsid w:val="00992698"/>
    <w:rsid w:val="00995351"/>
    <w:rsid w:val="009968B1"/>
    <w:rsid w:val="009A3336"/>
    <w:rsid w:val="009A36EB"/>
    <w:rsid w:val="009A4079"/>
    <w:rsid w:val="009A4BFA"/>
    <w:rsid w:val="009B12FE"/>
    <w:rsid w:val="009B1B39"/>
    <w:rsid w:val="009B2D76"/>
    <w:rsid w:val="009B524F"/>
    <w:rsid w:val="009B5AE2"/>
    <w:rsid w:val="009B78B5"/>
    <w:rsid w:val="009C0896"/>
    <w:rsid w:val="009C0DFE"/>
    <w:rsid w:val="009C0EBC"/>
    <w:rsid w:val="009C170F"/>
    <w:rsid w:val="009C75C4"/>
    <w:rsid w:val="009C7D25"/>
    <w:rsid w:val="009C7DEA"/>
    <w:rsid w:val="009D0CF0"/>
    <w:rsid w:val="009D12A7"/>
    <w:rsid w:val="009D15CB"/>
    <w:rsid w:val="009D1CE0"/>
    <w:rsid w:val="009D460B"/>
    <w:rsid w:val="009D4F0B"/>
    <w:rsid w:val="009D7B27"/>
    <w:rsid w:val="009E0792"/>
    <w:rsid w:val="009E0A39"/>
    <w:rsid w:val="009E2F92"/>
    <w:rsid w:val="009E4E99"/>
    <w:rsid w:val="009E51A8"/>
    <w:rsid w:val="009E63AF"/>
    <w:rsid w:val="009E6595"/>
    <w:rsid w:val="009F014C"/>
    <w:rsid w:val="009F1B0D"/>
    <w:rsid w:val="009F46C4"/>
    <w:rsid w:val="009F540C"/>
    <w:rsid w:val="009F72B3"/>
    <w:rsid w:val="009F7805"/>
    <w:rsid w:val="009F7C90"/>
    <w:rsid w:val="00A013C6"/>
    <w:rsid w:val="00A02F9D"/>
    <w:rsid w:val="00A04876"/>
    <w:rsid w:val="00A04FB9"/>
    <w:rsid w:val="00A058A6"/>
    <w:rsid w:val="00A06597"/>
    <w:rsid w:val="00A07363"/>
    <w:rsid w:val="00A073DD"/>
    <w:rsid w:val="00A1077B"/>
    <w:rsid w:val="00A126DC"/>
    <w:rsid w:val="00A12FA0"/>
    <w:rsid w:val="00A135D8"/>
    <w:rsid w:val="00A136EB"/>
    <w:rsid w:val="00A13E37"/>
    <w:rsid w:val="00A14DCA"/>
    <w:rsid w:val="00A15A03"/>
    <w:rsid w:val="00A163EE"/>
    <w:rsid w:val="00A17E37"/>
    <w:rsid w:val="00A2209F"/>
    <w:rsid w:val="00A2248C"/>
    <w:rsid w:val="00A23AF1"/>
    <w:rsid w:val="00A23F7B"/>
    <w:rsid w:val="00A24228"/>
    <w:rsid w:val="00A26F75"/>
    <w:rsid w:val="00A27639"/>
    <w:rsid w:val="00A31979"/>
    <w:rsid w:val="00A3307A"/>
    <w:rsid w:val="00A33F8F"/>
    <w:rsid w:val="00A35D5E"/>
    <w:rsid w:val="00A35ECE"/>
    <w:rsid w:val="00A35F3F"/>
    <w:rsid w:val="00A37246"/>
    <w:rsid w:val="00A373DE"/>
    <w:rsid w:val="00A37CFA"/>
    <w:rsid w:val="00A40DF4"/>
    <w:rsid w:val="00A41D8B"/>
    <w:rsid w:val="00A4605E"/>
    <w:rsid w:val="00A46156"/>
    <w:rsid w:val="00A46E60"/>
    <w:rsid w:val="00A4727B"/>
    <w:rsid w:val="00A47596"/>
    <w:rsid w:val="00A478E7"/>
    <w:rsid w:val="00A47E3C"/>
    <w:rsid w:val="00A47EFE"/>
    <w:rsid w:val="00A502EB"/>
    <w:rsid w:val="00A5066D"/>
    <w:rsid w:val="00A515DE"/>
    <w:rsid w:val="00A5167A"/>
    <w:rsid w:val="00A53119"/>
    <w:rsid w:val="00A53AD2"/>
    <w:rsid w:val="00A540E5"/>
    <w:rsid w:val="00A54A65"/>
    <w:rsid w:val="00A554AD"/>
    <w:rsid w:val="00A570A5"/>
    <w:rsid w:val="00A574C8"/>
    <w:rsid w:val="00A578E5"/>
    <w:rsid w:val="00A57F17"/>
    <w:rsid w:val="00A61193"/>
    <w:rsid w:val="00A620FD"/>
    <w:rsid w:val="00A629C0"/>
    <w:rsid w:val="00A62D27"/>
    <w:rsid w:val="00A6453A"/>
    <w:rsid w:val="00A66270"/>
    <w:rsid w:val="00A67D08"/>
    <w:rsid w:val="00A7052D"/>
    <w:rsid w:val="00A71660"/>
    <w:rsid w:val="00A734E0"/>
    <w:rsid w:val="00A74C46"/>
    <w:rsid w:val="00A74C76"/>
    <w:rsid w:val="00A80947"/>
    <w:rsid w:val="00A8131A"/>
    <w:rsid w:val="00A82F71"/>
    <w:rsid w:val="00A83DF2"/>
    <w:rsid w:val="00A85363"/>
    <w:rsid w:val="00A871DA"/>
    <w:rsid w:val="00A9005A"/>
    <w:rsid w:val="00A90B83"/>
    <w:rsid w:val="00A93952"/>
    <w:rsid w:val="00A9515B"/>
    <w:rsid w:val="00A96189"/>
    <w:rsid w:val="00A97DDF"/>
    <w:rsid w:val="00AA08F2"/>
    <w:rsid w:val="00AA14B3"/>
    <w:rsid w:val="00AA1608"/>
    <w:rsid w:val="00AA1D3C"/>
    <w:rsid w:val="00AA6A89"/>
    <w:rsid w:val="00AA6B4B"/>
    <w:rsid w:val="00AA7677"/>
    <w:rsid w:val="00AA7F02"/>
    <w:rsid w:val="00AB0B84"/>
    <w:rsid w:val="00AB0DF6"/>
    <w:rsid w:val="00AB2ABC"/>
    <w:rsid w:val="00AB550B"/>
    <w:rsid w:val="00AB57B6"/>
    <w:rsid w:val="00AB621E"/>
    <w:rsid w:val="00AB6DE1"/>
    <w:rsid w:val="00AC0D76"/>
    <w:rsid w:val="00AC1282"/>
    <w:rsid w:val="00AC14AA"/>
    <w:rsid w:val="00AC23C9"/>
    <w:rsid w:val="00AC54D5"/>
    <w:rsid w:val="00AD05D4"/>
    <w:rsid w:val="00AD11A8"/>
    <w:rsid w:val="00AD1ECB"/>
    <w:rsid w:val="00AD4DEF"/>
    <w:rsid w:val="00AD7082"/>
    <w:rsid w:val="00AD7CC1"/>
    <w:rsid w:val="00AE068C"/>
    <w:rsid w:val="00AE0945"/>
    <w:rsid w:val="00AE0BE8"/>
    <w:rsid w:val="00AE15F2"/>
    <w:rsid w:val="00AE1E52"/>
    <w:rsid w:val="00AE4793"/>
    <w:rsid w:val="00AE4F89"/>
    <w:rsid w:val="00AE7A13"/>
    <w:rsid w:val="00AF0088"/>
    <w:rsid w:val="00AF1CEC"/>
    <w:rsid w:val="00AF51E7"/>
    <w:rsid w:val="00AF6414"/>
    <w:rsid w:val="00AF69C9"/>
    <w:rsid w:val="00AF6CBB"/>
    <w:rsid w:val="00B00AB8"/>
    <w:rsid w:val="00B01DA0"/>
    <w:rsid w:val="00B057D1"/>
    <w:rsid w:val="00B078F4"/>
    <w:rsid w:val="00B07E68"/>
    <w:rsid w:val="00B10695"/>
    <w:rsid w:val="00B1081B"/>
    <w:rsid w:val="00B12A3D"/>
    <w:rsid w:val="00B12FC3"/>
    <w:rsid w:val="00B13ADB"/>
    <w:rsid w:val="00B159C8"/>
    <w:rsid w:val="00B15F14"/>
    <w:rsid w:val="00B15FB6"/>
    <w:rsid w:val="00B16350"/>
    <w:rsid w:val="00B16B44"/>
    <w:rsid w:val="00B17273"/>
    <w:rsid w:val="00B17A83"/>
    <w:rsid w:val="00B20778"/>
    <w:rsid w:val="00B23B56"/>
    <w:rsid w:val="00B24252"/>
    <w:rsid w:val="00B264C2"/>
    <w:rsid w:val="00B270BE"/>
    <w:rsid w:val="00B314EA"/>
    <w:rsid w:val="00B3540A"/>
    <w:rsid w:val="00B357E5"/>
    <w:rsid w:val="00B35BA6"/>
    <w:rsid w:val="00B368B6"/>
    <w:rsid w:val="00B41401"/>
    <w:rsid w:val="00B42F94"/>
    <w:rsid w:val="00B450EC"/>
    <w:rsid w:val="00B519B7"/>
    <w:rsid w:val="00B519F8"/>
    <w:rsid w:val="00B5292D"/>
    <w:rsid w:val="00B52ECF"/>
    <w:rsid w:val="00B5320F"/>
    <w:rsid w:val="00B561A8"/>
    <w:rsid w:val="00B615F6"/>
    <w:rsid w:val="00B6310E"/>
    <w:rsid w:val="00B65A5C"/>
    <w:rsid w:val="00B67044"/>
    <w:rsid w:val="00B67094"/>
    <w:rsid w:val="00B672F6"/>
    <w:rsid w:val="00B67DB3"/>
    <w:rsid w:val="00B701ED"/>
    <w:rsid w:val="00B76D6B"/>
    <w:rsid w:val="00B772F3"/>
    <w:rsid w:val="00B819DC"/>
    <w:rsid w:val="00B825FD"/>
    <w:rsid w:val="00B82759"/>
    <w:rsid w:val="00B837AD"/>
    <w:rsid w:val="00B84252"/>
    <w:rsid w:val="00B87784"/>
    <w:rsid w:val="00B90931"/>
    <w:rsid w:val="00B90B43"/>
    <w:rsid w:val="00B90C7C"/>
    <w:rsid w:val="00B925BA"/>
    <w:rsid w:val="00B932A4"/>
    <w:rsid w:val="00B93311"/>
    <w:rsid w:val="00B945B1"/>
    <w:rsid w:val="00B94DC3"/>
    <w:rsid w:val="00B959E3"/>
    <w:rsid w:val="00BA053D"/>
    <w:rsid w:val="00BA0F14"/>
    <w:rsid w:val="00BA11D4"/>
    <w:rsid w:val="00BA3D81"/>
    <w:rsid w:val="00BA416C"/>
    <w:rsid w:val="00BA54B2"/>
    <w:rsid w:val="00BA656D"/>
    <w:rsid w:val="00BB01F8"/>
    <w:rsid w:val="00BB0293"/>
    <w:rsid w:val="00BB05A1"/>
    <w:rsid w:val="00BB1731"/>
    <w:rsid w:val="00BB17E8"/>
    <w:rsid w:val="00BB1E35"/>
    <w:rsid w:val="00BB726D"/>
    <w:rsid w:val="00BC0E60"/>
    <w:rsid w:val="00BC157A"/>
    <w:rsid w:val="00BC1861"/>
    <w:rsid w:val="00BC1BE3"/>
    <w:rsid w:val="00BC2F2E"/>
    <w:rsid w:val="00BC418F"/>
    <w:rsid w:val="00BC4482"/>
    <w:rsid w:val="00BC5E1C"/>
    <w:rsid w:val="00BC5F36"/>
    <w:rsid w:val="00BC7C11"/>
    <w:rsid w:val="00BD3CDA"/>
    <w:rsid w:val="00BD4484"/>
    <w:rsid w:val="00BD67DB"/>
    <w:rsid w:val="00BE07D5"/>
    <w:rsid w:val="00BE3325"/>
    <w:rsid w:val="00BE397A"/>
    <w:rsid w:val="00BE4EE6"/>
    <w:rsid w:val="00BE6276"/>
    <w:rsid w:val="00BE652F"/>
    <w:rsid w:val="00BE6537"/>
    <w:rsid w:val="00BE6842"/>
    <w:rsid w:val="00BF1D35"/>
    <w:rsid w:val="00BF2302"/>
    <w:rsid w:val="00BF26A3"/>
    <w:rsid w:val="00BF65D8"/>
    <w:rsid w:val="00C00F1F"/>
    <w:rsid w:val="00C02372"/>
    <w:rsid w:val="00C030E3"/>
    <w:rsid w:val="00C04EC7"/>
    <w:rsid w:val="00C060C1"/>
    <w:rsid w:val="00C06D2B"/>
    <w:rsid w:val="00C10422"/>
    <w:rsid w:val="00C1115D"/>
    <w:rsid w:val="00C13299"/>
    <w:rsid w:val="00C15082"/>
    <w:rsid w:val="00C16DAA"/>
    <w:rsid w:val="00C17ED9"/>
    <w:rsid w:val="00C227CB"/>
    <w:rsid w:val="00C22D4B"/>
    <w:rsid w:val="00C22D56"/>
    <w:rsid w:val="00C22E57"/>
    <w:rsid w:val="00C22ED1"/>
    <w:rsid w:val="00C23DBC"/>
    <w:rsid w:val="00C2591E"/>
    <w:rsid w:val="00C26566"/>
    <w:rsid w:val="00C26C35"/>
    <w:rsid w:val="00C30742"/>
    <w:rsid w:val="00C310EA"/>
    <w:rsid w:val="00C319AA"/>
    <w:rsid w:val="00C31A75"/>
    <w:rsid w:val="00C32254"/>
    <w:rsid w:val="00C32958"/>
    <w:rsid w:val="00C335CF"/>
    <w:rsid w:val="00C3428D"/>
    <w:rsid w:val="00C36360"/>
    <w:rsid w:val="00C37DF5"/>
    <w:rsid w:val="00C40CB3"/>
    <w:rsid w:val="00C40E34"/>
    <w:rsid w:val="00C41F8A"/>
    <w:rsid w:val="00C44042"/>
    <w:rsid w:val="00C47F91"/>
    <w:rsid w:val="00C50C5C"/>
    <w:rsid w:val="00C51ABB"/>
    <w:rsid w:val="00C51BF7"/>
    <w:rsid w:val="00C51E0B"/>
    <w:rsid w:val="00C526A5"/>
    <w:rsid w:val="00C5374C"/>
    <w:rsid w:val="00C53A65"/>
    <w:rsid w:val="00C552A6"/>
    <w:rsid w:val="00C56085"/>
    <w:rsid w:val="00C562C1"/>
    <w:rsid w:val="00C56D7B"/>
    <w:rsid w:val="00C577FF"/>
    <w:rsid w:val="00C6147E"/>
    <w:rsid w:val="00C61DAE"/>
    <w:rsid w:val="00C62F41"/>
    <w:rsid w:val="00C63071"/>
    <w:rsid w:val="00C64873"/>
    <w:rsid w:val="00C66D4A"/>
    <w:rsid w:val="00C7238B"/>
    <w:rsid w:val="00C72992"/>
    <w:rsid w:val="00C73909"/>
    <w:rsid w:val="00C74739"/>
    <w:rsid w:val="00C753BE"/>
    <w:rsid w:val="00C75555"/>
    <w:rsid w:val="00C77718"/>
    <w:rsid w:val="00C80095"/>
    <w:rsid w:val="00C80133"/>
    <w:rsid w:val="00C806DD"/>
    <w:rsid w:val="00C8088F"/>
    <w:rsid w:val="00C836FB"/>
    <w:rsid w:val="00C83E7E"/>
    <w:rsid w:val="00C8510E"/>
    <w:rsid w:val="00C854A6"/>
    <w:rsid w:val="00C85DE7"/>
    <w:rsid w:val="00C901AF"/>
    <w:rsid w:val="00C93275"/>
    <w:rsid w:val="00C96671"/>
    <w:rsid w:val="00CA05A0"/>
    <w:rsid w:val="00CA4DAC"/>
    <w:rsid w:val="00CA57AE"/>
    <w:rsid w:val="00CA57CA"/>
    <w:rsid w:val="00CA62B0"/>
    <w:rsid w:val="00CB0232"/>
    <w:rsid w:val="00CB20CE"/>
    <w:rsid w:val="00CB456C"/>
    <w:rsid w:val="00CB518C"/>
    <w:rsid w:val="00CB60D7"/>
    <w:rsid w:val="00CB7439"/>
    <w:rsid w:val="00CB7D17"/>
    <w:rsid w:val="00CB7F28"/>
    <w:rsid w:val="00CC3188"/>
    <w:rsid w:val="00CC31C9"/>
    <w:rsid w:val="00CC3FC2"/>
    <w:rsid w:val="00CC4522"/>
    <w:rsid w:val="00CC453D"/>
    <w:rsid w:val="00CC4C9E"/>
    <w:rsid w:val="00CC554F"/>
    <w:rsid w:val="00CC6772"/>
    <w:rsid w:val="00CC7FB9"/>
    <w:rsid w:val="00CD09D2"/>
    <w:rsid w:val="00CD0E4C"/>
    <w:rsid w:val="00CD1C46"/>
    <w:rsid w:val="00CD60EF"/>
    <w:rsid w:val="00CE2970"/>
    <w:rsid w:val="00CE34BE"/>
    <w:rsid w:val="00CE40D5"/>
    <w:rsid w:val="00CE566A"/>
    <w:rsid w:val="00CE6FA4"/>
    <w:rsid w:val="00CF0545"/>
    <w:rsid w:val="00CF0CE1"/>
    <w:rsid w:val="00CF1839"/>
    <w:rsid w:val="00CF22ED"/>
    <w:rsid w:val="00CF23C8"/>
    <w:rsid w:val="00CF3166"/>
    <w:rsid w:val="00CF415A"/>
    <w:rsid w:val="00CF5718"/>
    <w:rsid w:val="00CF769C"/>
    <w:rsid w:val="00CF7A7F"/>
    <w:rsid w:val="00CF7D4F"/>
    <w:rsid w:val="00D00243"/>
    <w:rsid w:val="00D009D3"/>
    <w:rsid w:val="00D05E4B"/>
    <w:rsid w:val="00D11330"/>
    <w:rsid w:val="00D17BBB"/>
    <w:rsid w:val="00D20B02"/>
    <w:rsid w:val="00D210C0"/>
    <w:rsid w:val="00D22014"/>
    <w:rsid w:val="00D2326E"/>
    <w:rsid w:val="00D23390"/>
    <w:rsid w:val="00D234FB"/>
    <w:rsid w:val="00D300A0"/>
    <w:rsid w:val="00D303FA"/>
    <w:rsid w:val="00D338C3"/>
    <w:rsid w:val="00D34160"/>
    <w:rsid w:val="00D34F6D"/>
    <w:rsid w:val="00D35CC9"/>
    <w:rsid w:val="00D40392"/>
    <w:rsid w:val="00D40FFE"/>
    <w:rsid w:val="00D41919"/>
    <w:rsid w:val="00D41A7C"/>
    <w:rsid w:val="00D4226B"/>
    <w:rsid w:val="00D427A4"/>
    <w:rsid w:val="00D44BBB"/>
    <w:rsid w:val="00D467DC"/>
    <w:rsid w:val="00D46D3C"/>
    <w:rsid w:val="00D474F0"/>
    <w:rsid w:val="00D47A96"/>
    <w:rsid w:val="00D506F9"/>
    <w:rsid w:val="00D51751"/>
    <w:rsid w:val="00D535F3"/>
    <w:rsid w:val="00D549AC"/>
    <w:rsid w:val="00D551AE"/>
    <w:rsid w:val="00D57C40"/>
    <w:rsid w:val="00D61557"/>
    <w:rsid w:val="00D61CEC"/>
    <w:rsid w:val="00D63EDC"/>
    <w:rsid w:val="00D64029"/>
    <w:rsid w:val="00D64D8C"/>
    <w:rsid w:val="00D665E2"/>
    <w:rsid w:val="00D7054A"/>
    <w:rsid w:val="00D759F7"/>
    <w:rsid w:val="00D75DBD"/>
    <w:rsid w:val="00D762AB"/>
    <w:rsid w:val="00D766F8"/>
    <w:rsid w:val="00D777C8"/>
    <w:rsid w:val="00D777CD"/>
    <w:rsid w:val="00D803D0"/>
    <w:rsid w:val="00D80A4A"/>
    <w:rsid w:val="00D80E73"/>
    <w:rsid w:val="00D822C5"/>
    <w:rsid w:val="00D82C1E"/>
    <w:rsid w:val="00D83CBF"/>
    <w:rsid w:val="00D85B91"/>
    <w:rsid w:val="00D86534"/>
    <w:rsid w:val="00D86A27"/>
    <w:rsid w:val="00D9360B"/>
    <w:rsid w:val="00D940A7"/>
    <w:rsid w:val="00D9463B"/>
    <w:rsid w:val="00D94694"/>
    <w:rsid w:val="00D95D39"/>
    <w:rsid w:val="00D96498"/>
    <w:rsid w:val="00D96CA9"/>
    <w:rsid w:val="00D96E11"/>
    <w:rsid w:val="00D97D20"/>
    <w:rsid w:val="00DA054D"/>
    <w:rsid w:val="00DA0BCB"/>
    <w:rsid w:val="00DA10F9"/>
    <w:rsid w:val="00DA4D89"/>
    <w:rsid w:val="00DA6F3D"/>
    <w:rsid w:val="00DA7442"/>
    <w:rsid w:val="00DA75CC"/>
    <w:rsid w:val="00DB109C"/>
    <w:rsid w:val="00DB1268"/>
    <w:rsid w:val="00DB13FF"/>
    <w:rsid w:val="00DB2EFF"/>
    <w:rsid w:val="00DB4D80"/>
    <w:rsid w:val="00DB5107"/>
    <w:rsid w:val="00DB7094"/>
    <w:rsid w:val="00DB7980"/>
    <w:rsid w:val="00DC0360"/>
    <w:rsid w:val="00DC0972"/>
    <w:rsid w:val="00DC1152"/>
    <w:rsid w:val="00DC587B"/>
    <w:rsid w:val="00DC62FE"/>
    <w:rsid w:val="00DC69B4"/>
    <w:rsid w:val="00DC74D3"/>
    <w:rsid w:val="00DC7A5D"/>
    <w:rsid w:val="00DD1228"/>
    <w:rsid w:val="00DD2188"/>
    <w:rsid w:val="00DD31F4"/>
    <w:rsid w:val="00DD5D44"/>
    <w:rsid w:val="00DD5DA3"/>
    <w:rsid w:val="00DD622B"/>
    <w:rsid w:val="00DD70FD"/>
    <w:rsid w:val="00DE0F73"/>
    <w:rsid w:val="00DE1092"/>
    <w:rsid w:val="00DE3245"/>
    <w:rsid w:val="00DE3D84"/>
    <w:rsid w:val="00DE4149"/>
    <w:rsid w:val="00DE4416"/>
    <w:rsid w:val="00DE62F0"/>
    <w:rsid w:val="00DF049B"/>
    <w:rsid w:val="00DF1A1E"/>
    <w:rsid w:val="00DF34F1"/>
    <w:rsid w:val="00DF3A3E"/>
    <w:rsid w:val="00DF3A65"/>
    <w:rsid w:val="00DF498F"/>
    <w:rsid w:val="00DF771C"/>
    <w:rsid w:val="00E00A91"/>
    <w:rsid w:val="00E00C29"/>
    <w:rsid w:val="00E01DB2"/>
    <w:rsid w:val="00E03EBC"/>
    <w:rsid w:val="00E04050"/>
    <w:rsid w:val="00E04483"/>
    <w:rsid w:val="00E078FB"/>
    <w:rsid w:val="00E1115E"/>
    <w:rsid w:val="00E120A3"/>
    <w:rsid w:val="00E125EB"/>
    <w:rsid w:val="00E1325C"/>
    <w:rsid w:val="00E13370"/>
    <w:rsid w:val="00E14C21"/>
    <w:rsid w:val="00E14DBA"/>
    <w:rsid w:val="00E15F38"/>
    <w:rsid w:val="00E210DF"/>
    <w:rsid w:val="00E216EC"/>
    <w:rsid w:val="00E21A92"/>
    <w:rsid w:val="00E22040"/>
    <w:rsid w:val="00E22886"/>
    <w:rsid w:val="00E2289C"/>
    <w:rsid w:val="00E24852"/>
    <w:rsid w:val="00E257E3"/>
    <w:rsid w:val="00E25FE6"/>
    <w:rsid w:val="00E27F8A"/>
    <w:rsid w:val="00E3044E"/>
    <w:rsid w:val="00E33BDC"/>
    <w:rsid w:val="00E34239"/>
    <w:rsid w:val="00E34AE5"/>
    <w:rsid w:val="00E355A3"/>
    <w:rsid w:val="00E35B02"/>
    <w:rsid w:val="00E361CF"/>
    <w:rsid w:val="00E3673F"/>
    <w:rsid w:val="00E36DF3"/>
    <w:rsid w:val="00E37B33"/>
    <w:rsid w:val="00E37E68"/>
    <w:rsid w:val="00E37EA7"/>
    <w:rsid w:val="00E41FF0"/>
    <w:rsid w:val="00E4433C"/>
    <w:rsid w:val="00E460B9"/>
    <w:rsid w:val="00E50293"/>
    <w:rsid w:val="00E505BA"/>
    <w:rsid w:val="00E51DE1"/>
    <w:rsid w:val="00E5518F"/>
    <w:rsid w:val="00E55BB5"/>
    <w:rsid w:val="00E56862"/>
    <w:rsid w:val="00E5780E"/>
    <w:rsid w:val="00E600ED"/>
    <w:rsid w:val="00E6085A"/>
    <w:rsid w:val="00E62527"/>
    <w:rsid w:val="00E652C9"/>
    <w:rsid w:val="00E66EE7"/>
    <w:rsid w:val="00E676F3"/>
    <w:rsid w:val="00E71A5E"/>
    <w:rsid w:val="00E734E0"/>
    <w:rsid w:val="00E73678"/>
    <w:rsid w:val="00E73DF5"/>
    <w:rsid w:val="00E74384"/>
    <w:rsid w:val="00E75364"/>
    <w:rsid w:val="00E77DDD"/>
    <w:rsid w:val="00E80A1F"/>
    <w:rsid w:val="00E82460"/>
    <w:rsid w:val="00E8412C"/>
    <w:rsid w:val="00E84BCD"/>
    <w:rsid w:val="00E85395"/>
    <w:rsid w:val="00E8539F"/>
    <w:rsid w:val="00E85B1D"/>
    <w:rsid w:val="00E8793C"/>
    <w:rsid w:val="00E9169F"/>
    <w:rsid w:val="00E922CD"/>
    <w:rsid w:val="00E9295B"/>
    <w:rsid w:val="00E93E1C"/>
    <w:rsid w:val="00E9432B"/>
    <w:rsid w:val="00E95630"/>
    <w:rsid w:val="00E95977"/>
    <w:rsid w:val="00E97D36"/>
    <w:rsid w:val="00EA026D"/>
    <w:rsid w:val="00EA0366"/>
    <w:rsid w:val="00EA06FA"/>
    <w:rsid w:val="00EA0AA2"/>
    <w:rsid w:val="00EA335B"/>
    <w:rsid w:val="00EA35A6"/>
    <w:rsid w:val="00EA40E6"/>
    <w:rsid w:val="00EA7172"/>
    <w:rsid w:val="00EB01B5"/>
    <w:rsid w:val="00EB0F21"/>
    <w:rsid w:val="00EB1033"/>
    <w:rsid w:val="00EB1123"/>
    <w:rsid w:val="00EB1287"/>
    <w:rsid w:val="00EB1C1F"/>
    <w:rsid w:val="00EB1D69"/>
    <w:rsid w:val="00EB2C94"/>
    <w:rsid w:val="00EB4A77"/>
    <w:rsid w:val="00EC111D"/>
    <w:rsid w:val="00EC1DCC"/>
    <w:rsid w:val="00EC2789"/>
    <w:rsid w:val="00EC2BDC"/>
    <w:rsid w:val="00EC63B6"/>
    <w:rsid w:val="00ED0771"/>
    <w:rsid w:val="00ED3220"/>
    <w:rsid w:val="00ED393A"/>
    <w:rsid w:val="00ED40D9"/>
    <w:rsid w:val="00ED6B6C"/>
    <w:rsid w:val="00ED6C5E"/>
    <w:rsid w:val="00ED74E9"/>
    <w:rsid w:val="00ED79A0"/>
    <w:rsid w:val="00EE1C21"/>
    <w:rsid w:val="00EE2F05"/>
    <w:rsid w:val="00EE4C4F"/>
    <w:rsid w:val="00EE6C35"/>
    <w:rsid w:val="00EF131D"/>
    <w:rsid w:val="00EF2329"/>
    <w:rsid w:val="00EF255E"/>
    <w:rsid w:val="00EF42AA"/>
    <w:rsid w:val="00EF47E8"/>
    <w:rsid w:val="00EF539B"/>
    <w:rsid w:val="00EF64FC"/>
    <w:rsid w:val="00EF733D"/>
    <w:rsid w:val="00EF7633"/>
    <w:rsid w:val="00F01BA7"/>
    <w:rsid w:val="00F028AC"/>
    <w:rsid w:val="00F038EC"/>
    <w:rsid w:val="00F03D57"/>
    <w:rsid w:val="00F0403B"/>
    <w:rsid w:val="00F06473"/>
    <w:rsid w:val="00F10C4E"/>
    <w:rsid w:val="00F1247C"/>
    <w:rsid w:val="00F13BB8"/>
    <w:rsid w:val="00F13BBD"/>
    <w:rsid w:val="00F15D94"/>
    <w:rsid w:val="00F22673"/>
    <w:rsid w:val="00F23521"/>
    <w:rsid w:val="00F240B4"/>
    <w:rsid w:val="00F24817"/>
    <w:rsid w:val="00F26002"/>
    <w:rsid w:val="00F32894"/>
    <w:rsid w:val="00F32C64"/>
    <w:rsid w:val="00F33042"/>
    <w:rsid w:val="00F340F2"/>
    <w:rsid w:val="00F346B3"/>
    <w:rsid w:val="00F34871"/>
    <w:rsid w:val="00F34FE0"/>
    <w:rsid w:val="00F354C5"/>
    <w:rsid w:val="00F37FD1"/>
    <w:rsid w:val="00F42EEB"/>
    <w:rsid w:val="00F43578"/>
    <w:rsid w:val="00F43CC1"/>
    <w:rsid w:val="00F44447"/>
    <w:rsid w:val="00F44A0D"/>
    <w:rsid w:val="00F500DB"/>
    <w:rsid w:val="00F51E46"/>
    <w:rsid w:val="00F5291A"/>
    <w:rsid w:val="00F54BCD"/>
    <w:rsid w:val="00F54FA2"/>
    <w:rsid w:val="00F553FB"/>
    <w:rsid w:val="00F56332"/>
    <w:rsid w:val="00F56DC6"/>
    <w:rsid w:val="00F617A9"/>
    <w:rsid w:val="00F61A1C"/>
    <w:rsid w:val="00F6290E"/>
    <w:rsid w:val="00F63E53"/>
    <w:rsid w:val="00F64786"/>
    <w:rsid w:val="00F66855"/>
    <w:rsid w:val="00F67172"/>
    <w:rsid w:val="00F7482A"/>
    <w:rsid w:val="00F7488A"/>
    <w:rsid w:val="00F75A30"/>
    <w:rsid w:val="00F76ECE"/>
    <w:rsid w:val="00F76F58"/>
    <w:rsid w:val="00F7784A"/>
    <w:rsid w:val="00F83004"/>
    <w:rsid w:val="00F83F1A"/>
    <w:rsid w:val="00F85217"/>
    <w:rsid w:val="00F87633"/>
    <w:rsid w:val="00F932D1"/>
    <w:rsid w:val="00F96E07"/>
    <w:rsid w:val="00FA163F"/>
    <w:rsid w:val="00FA1A5C"/>
    <w:rsid w:val="00FA24D0"/>
    <w:rsid w:val="00FA25D1"/>
    <w:rsid w:val="00FA4331"/>
    <w:rsid w:val="00FA4CC6"/>
    <w:rsid w:val="00FA5CB1"/>
    <w:rsid w:val="00FA6F50"/>
    <w:rsid w:val="00FB0073"/>
    <w:rsid w:val="00FB1006"/>
    <w:rsid w:val="00FB1ADA"/>
    <w:rsid w:val="00FB2505"/>
    <w:rsid w:val="00FB6C52"/>
    <w:rsid w:val="00FC19BC"/>
    <w:rsid w:val="00FC4AE0"/>
    <w:rsid w:val="00FC5A96"/>
    <w:rsid w:val="00FD15B5"/>
    <w:rsid w:val="00FD47EE"/>
    <w:rsid w:val="00FD4DDF"/>
    <w:rsid w:val="00FD5A3A"/>
    <w:rsid w:val="00FD673D"/>
    <w:rsid w:val="00FD72C1"/>
    <w:rsid w:val="00FE0FD7"/>
    <w:rsid w:val="00FE196C"/>
    <w:rsid w:val="00FE272D"/>
    <w:rsid w:val="00FE27D1"/>
    <w:rsid w:val="00FE43B5"/>
    <w:rsid w:val="00FE4DFA"/>
    <w:rsid w:val="00FE6095"/>
    <w:rsid w:val="00FE69A3"/>
    <w:rsid w:val="00FE7056"/>
    <w:rsid w:val="00FE79A0"/>
    <w:rsid w:val="00FF17F4"/>
    <w:rsid w:val="00FF1988"/>
    <w:rsid w:val="00FF32B6"/>
    <w:rsid w:val="00FF3E4D"/>
    <w:rsid w:val="00FF4601"/>
    <w:rsid w:val="00FF5083"/>
    <w:rsid w:val="00FF64FC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16529D"/>
  <w15:docId w15:val="{882AC858-1A65-4222-8658-1C32135A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00"/>
  </w:style>
  <w:style w:type="paragraph" w:styleId="Footer">
    <w:name w:val="footer"/>
    <w:basedOn w:val="Normal"/>
    <w:link w:val="Foot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00"/>
  </w:style>
  <w:style w:type="paragraph" w:styleId="PlainText">
    <w:name w:val="Plain Text"/>
    <w:basedOn w:val="Normal"/>
    <w:link w:val="PlainTextChar"/>
    <w:uiPriority w:val="99"/>
    <w:unhideWhenUsed/>
    <w:rsid w:val="00E82460"/>
    <w:pPr>
      <w:spacing w:after="0" w:line="240" w:lineRule="auto"/>
    </w:pPr>
    <w:rPr>
      <w:rFonts w:cstheme="minorBidi"/>
      <w:color w:val="0070C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2460"/>
    <w:rPr>
      <w:rFonts w:cstheme="minorBidi"/>
      <w:color w:val="0070C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0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2B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B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B02"/>
    <w:rPr>
      <w:color w:val="605E5C"/>
      <w:shd w:val="clear" w:color="auto" w:fill="E1DFDD"/>
    </w:rPr>
  </w:style>
  <w:style w:type="paragraph" w:customStyle="1" w:styleId="Default">
    <w:name w:val="Default"/>
    <w:rsid w:val="00230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1B5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3A5AB20F0D84C9DE76C764A928F0E" ma:contentTypeVersion="13" ma:contentTypeDescription="Create a new document." ma:contentTypeScope="" ma:versionID="b9cbf2f90e1981acede12eaa642fa71d">
  <xsd:schema xmlns:xsd="http://www.w3.org/2001/XMLSchema" xmlns:xs="http://www.w3.org/2001/XMLSchema" xmlns:p="http://schemas.microsoft.com/office/2006/metadata/properties" xmlns:ns3="50e05318-10f9-488e-ac18-c935069b0bc0" xmlns:ns4="a53701d9-4484-4965-9d13-696e717e8bb2" targetNamespace="http://schemas.microsoft.com/office/2006/metadata/properties" ma:root="true" ma:fieldsID="f2c87976609a219e47e1be54af0ebafb" ns3:_="" ns4:_="">
    <xsd:import namespace="50e05318-10f9-488e-ac18-c935069b0bc0"/>
    <xsd:import namespace="a53701d9-4484-4965-9d13-696e717e8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5318-10f9-488e-ac18-c935069b0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01d9-4484-4965-9d13-696e717e8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E3DB2-27D6-4B04-9BD1-38A01AEC8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05318-10f9-488e-ac18-c935069b0bc0"/>
    <ds:schemaRef ds:uri="a53701d9-4484-4965-9d13-696e717e8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0664E-3A8B-445D-ADD3-474449C61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C4F00-1A27-48C2-AA36-79054939A8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Atkins</dc:creator>
  <cp:keywords/>
  <dc:description/>
  <cp:lastModifiedBy>Marcham with  PCC</cp:lastModifiedBy>
  <cp:revision>2</cp:revision>
  <cp:lastPrinted>2019-08-19T15:08:00Z</cp:lastPrinted>
  <dcterms:created xsi:type="dcterms:W3CDTF">2022-11-29T14:10:00Z</dcterms:created>
  <dcterms:modified xsi:type="dcterms:W3CDTF">2022-11-29T14:10:00Z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0x01010028B3A5AB20F0D84C9DE76C764A928F0E</vt:lpwstr>
  </property>
</Properties>
</file>