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6364D" w14:textId="77777777" w:rsidR="00F7488A" w:rsidRPr="00A26F75" w:rsidRDefault="00F7488A" w:rsidP="00F7488A">
      <w:pPr>
        <w:jc w:val="center"/>
        <w:rPr>
          <w:b/>
          <w:sz w:val="28"/>
          <w:szCs w:val="28"/>
        </w:rPr>
      </w:pPr>
      <w:r w:rsidRPr="00A26F75">
        <w:rPr>
          <w:b/>
          <w:sz w:val="28"/>
          <w:szCs w:val="28"/>
        </w:rPr>
        <w:t>The Parochial Church Council of the Parish of Marcham with Garford</w:t>
      </w:r>
    </w:p>
    <w:p w14:paraId="53F13A40" w14:textId="3C0C0015" w:rsidR="000F5441" w:rsidRDefault="00811E24" w:rsidP="00811E24">
      <w:pPr>
        <w:jc w:val="center"/>
        <w:rPr>
          <w:b/>
          <w:sz w:val="28"/>
          <w:szCs w:val="28"/>
        </w:rPr>
      </w:pPr>
      <w:r w:rsidRPr="00A26F75">
        <w:rPr>
          <w:b/>
          <w:sz w:val="28"/>
          <w:szCs w:val="28"/>
        </w:rPr>
        <w:t>Minutes of the</w:t>
      </w:r>
      <w:r w:rsidR="00EA0AA2">
        <w:rPr>
          <w:b/>
          <w:sz w:val="28"/>
          <w:szCs w:val="28"/>
        </w:rPr>
        <w:t xml:space="preserve"> </w:t>
      </w:r>
      <w:r w:rsidR="006C44F5">
        <w:rPr>
          <w:b/>
          <w:sz w:val="28"/>
          <w:szCs w:val="28"/>
        </w:rPr>
        <w:t>c</w:t>
      </w:r>
      <w:r w:rsidR="00EA0AA2">
        <w:rPr>
          <w:b/>
          <w:sz w:val="28"/>
          <w:szCs w:val="28"/>
        </w:rPr>
        <w:t>ommittee</w:t>
      </w:r>
      <w:r w:rsidRPr="00A26F75">
        <w:rPr>
          <w:b/>
          <w:sz w:val="28"/>
          <w:szCs w:val="28"/>
        </w:rPr>
        <w:t xml:space="preserve"> meeting held on</w:t>
      </w:r>
      <w:r w:rsidR="000936CC">
        <w:rPr>
          <w:b/>
          <w:sz w:val="28"/>
          <w:szCs w:val="28"/>
        </w:rPr>
        <w:t xml:space="preserve"> </w:t>
      </w:r>
    </w:p>
    <w:p w14:paraId="534C648B" w14:textId="54E6821D" w:rsidR="00811E24" w:rsidRDefault="000A0BCB" w:rsidP="00811E24">
      <w:pPr>
        <w:jc w:val="center"/>
        <w:rPr>
          <w:b/>
          <w:sz w:val="28"/>
          <w:szCs w:val="28"/>
        </w:rPr>
      </w:pPr>
      <w:r>
        <w:rPr>
          <w:b/>
          <w:sz w:val="28"/>
          <w:szCs w:val="28"/>
        </w:rPr>
        <w:t>Wednesday</w:t>
      </w:r>
      <w:r w:rsidR="00D64D8C">
        <w:rPr>
          <w:b/>
          <w:sz w:val="28"/>
          <w:szCs w:val="28"/>
        </w:rPr>
        <w:t xml:space="preserve"> </w:t>
      </w:r>
      <w:r w:rsidR="003C0FCC">
        <w:rPr>
          <w:b/>
          <w:sz w:val="28"/>
          <w:szCs w:val="28"/>
        </w:rPr>
        <w:t>29 March</w:t>
      </w:r>
      <w:r w:rsidR="00550DB0">
        <w:rPr>
          <w:b/>
          <w:sz w:val="28"/>
          <w:szCs w:val="28"/>
        </w:rPr>
        <w:t xml:space="preserve"> 202</w:t>
      </w:r>
      <w:r w:rsidR="00F05393">
        <w:rPr>
          <w:b/>
          <w:sz w:val="28"/>
          <w:szCs w:val="28"/>
        </w:rPr>
        <w:t>3</w:t>
      </w:r>
      <w:r w:rsidR="00550DB0">
        <w:rPr>
          <w:b/>
          <w:sz w:val="28"/>
          <w:szCs w:val="28"/>
        </w:rPr>
        <w:t xml:space="preserve"> </w:t>
      </w:r>
    </w:p>
    <w:p w14:paraId="34BA01E3" w14:textId="77777777" w:rsidR="0057054D" w:rsidRPr="002F5E00" w:rsidRDefault="002F5E00">
      <w:pPr>
        <w:rPr>
          <w:b/>
        </w:rPr>
      </w:pPr>
      <w:r w:rsidRPr="002F5E00">
        <w:rPr>
          <w:b/>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11E24" w14:paraId="656D360B" w14:textId="77777777" w:rsidTr="00153B9C">
        <w:tc>
          <w:tcPr>
            <w:tcW w:w="5228" w:type="dxa"/>
            <w:tcBorders>
              <w:top w:val="single" w:sz="4" w:space="0" w:color="auto"/>
              <w:left w:val="single" w:sz="4" w:space="0" w:color="auto"/>
              <w:bottom w:val="single" w:sz="4" w:space="0" w:color="auto"/>
              <w:right w:val="single" w:sz="4" w:space="0" w:color="auto"/>
            </w:tcBorders>
          </w:tcPr>
          <w:p w14:paraId="11B6E5F0" w14:textId="309FEA5A" w:rsidR="00E56862" w:rsidRPr="00C303BC" w:rsidRDefault="00E56862" w:rsidP="00E56862">
            <w:r w:rsidRPr="00C303BC">
              <w:t>Ruth Atkins (RA)</w:t>
            </w:r>
          </w:p>
          <w:p w14:paraId="2CBC12AF" w14:textId="3F5EDE1D" w:rsidR="005D2876" w:rsidRPr="00C303BC" w:rsidRDefault="005D2876" w:rsidP="006207ED">
            <w:r w:rsidRPr="00C303BC">
              <w:t>Bryan Eccles (BE)</w:t>
            </w:r>
          </w:p>
          <w:p w14:paraId="482F9D85" w14:textId="129D5FEC" w:rsidR="0081676D" w:rsidRPr="00C303BC" w:rsidRDefault="0081676D" w:rsidP="00C7238B">
            <w:r w:rsidRPr="00C303BC">
              <w:t>Carolyn Whiting (CW)</w:t>
            </w:r>
          </w:p>
          <w:p w14:paraId="50277CEE" w14:textId="611C1D7D" w:rsidR="009E2B47" w:rsidRPr="00C303BC" w:rsidRDefault="009E2B47" w:rsidP="00C7238B">
            <w:r w:rsidRPr="00C303BC">
              <w:t>John Boardman (JB)</w:t>
            </w:r>
          </w:p>
          <w:p w14:paraId="6708C4C6" w14:textId="7F84D6A8" w:rsidR="00226D80" w:rsidRPr="00C303BC" w:rsidRDefault="003C0FCC" w:rsidP="00226D80">
            <w:r w:rsidRPr="00C303BC">
              <w:t>Pamela Carter Moore</w:t>
            </w:r>
          </w:p>
          <w:p w14:paraId="0FC5A0AE" w14:textId="0A567A21" w:rsidR="00F05393" w:rsidRPr="00C303BC" w:rsidRDefault="00F05393" w:rsidP="00226D80">
            <w:r w:rsidRPr="00C303BC">
              <w:t>Chrystal Poon</w:t>
            </w:r>
            <w:r w:rsidR="007743B4" w:rsidRPr="00C303BC">
              <w:t xml:space="preserve"> (CP)</w:t>
            </w:r>
          </w:p>
          <w:p w14:paraId="3EF32217" w14:textId="11C2C80A" w:rsidR="003C0FCC" w:rsidRDefault="003C0FCC" w:rsidP="00226D80">
            <w:r w:rsidRPr="00C303BC">
              <w:t>Danni Grady</w:t>
            </w:r>
            <w:r w:rsidR="002C6BF3" w:rsidRPr="00C303BC">
              <w:t xml:space="preserve"> (DG)</w:t>
            </w:r>
          </w:p>
          <w:p w14:paraId="30B77530" w14:textId="41B6939C" w:rsidR="00566C49" w:rsidRPr="004D52B6" w:rsidRDefault="00566C49" w:rsidP="00A629C0"/>
        </w:tc>
        <w:tc>
          <w:tcPr>
            <w:tcW w:w="5228" w:type="dxa"/>
            <w:tcBorders>
              <w:top w:val="single" w:sz="4" w:space="0" w:color="auto"/>
              <w:left w:val="single" w:sz="4" w:space="0" w:color="auto"/>
              <w:bottom w:val="single" w:sz="4" w:space="0" w:color="auto"/>
              <w:right w:val="single" w:sz="4" w:space="0" w:color="auto"/>
            </w:tcBorders>
          </w:tcPr>
          <w:p w14:paraId="1D043B37" w14:textId="4D6D0E50" w:rsidR="00A12FA0" w:rsidRPr="00C303BC" w:rsidRDefault="009E4E99" w:rsidP="00A12FA0">
            <w:r w:rsidRPr="00C303BC">
              <w:t>Rev’ d</w:t>
            </w:r>
            <w:r w:rsidR="00A12FA0" w:rsidRPr="00C303BC">
              <w:t xml:space="preserve"> Nick Weldon (NW)</w:t>
            </w:r>
          </w:p>
          <w:p w14:paraId="6B5E59A7" w14:textId="1CD2E5D5" w:rsidR="00566C49" w:rsidRPr="00C303BC" w:rsidRDefault="00566C49" w:rsidP="00A12FA0">
            <w:r w:rsidRPr="00C303BC">
              <w:t>Barney Stevens (BS)</w:t>
            </w:r>
          </w:p>
          <w:p w14:paraId="620CE524" w14:textId="36054BFF" w:rsidR="009E2B47" w:rsidRPr="00C303BC" w:rsidRDefault="009E2B47" w:rsidP="00C7238B">
            <w:r w:rsidRPr="00C303BC">
              <w:t>Neil Rowe (NR)</w:t>
            </w:r>
          </w:p>
          <w:p w14:paraId="088E41AC" w14:textId="77777777" w:rsidR="007743B4" w:rsidRPr="00C303BC" w:rsidRDefault="007743B4" w:rsidP="003F0EA7">
            <w:r w:rsidRPr="00C303BC">
              <w:t>Chris Nutman (CN)</w:t>
            </w:r>
          </w:p>
          <w:p w14:paraId="62885B69" w14:textId="5BC2C377" w:rsidR="003C0FCC" w:rsidRPr="00C303BC" w:rsidRDefault="003C0FCC" w:rsidP="003F0EA7">
            <w:r w:rsidRPr="00C303BC">
              <w:t>Tamsin Gilbert</w:t>
            </w:r>
            <w:r w:rsidR="002C6BF3" w:rsidRPr="00C303BC">
              <w:t xml:space="preserve"> (TG)</w:t>
            </w:r>
          </w:p>
          <w:p w14:paraId="6D517C89" w14:textId="42773721" w:rsidR="003C0FCC" w:rsidRPr="00C303BC" w:rsidRDefault="003C0FCC" w:rsidP="003F0EA7">
            <w:r w:rsidRPr="00C303BC">
              <w:t>Alison Lyndon</w:t>
            </w:r>
            <w:r w:rsidR="002C6BF3" w:rsidRPr="00C303BC">
              <w:t xml:space="preserve"> (AL)</w:t>
            </w:r>
          </w:p>
          <w:p w14:paraId="3095D61B" w14:textId="77777777" w:rsidR="003C0FCC" w:rsidRPr="00C303BC" w:rsidRDefault="003C0FCC" w:rsidP="003F0EA7">
            <w:r w:rsidRPr="00C303BC">
              <w:t>Caroline Manders</w:t>
            </w:r>
            <w:r w:rsidR="002C6BF3" w:rsidRPr="00C303BC">
              <w:t xml:space="preserve"> (CM)</w:t>
            </w:r>
          </w:p>
          <w:p w14:paraId="1795B5D4" w14:textId="27D1EE69" w:rsidR="00AE2B02" w:rsidRPr="00557B18" w:rsidRDefault="00AE2B02" w:rsidP="003F0EA7">
            <w:r w:rsidRPr="00C303BC">
              <w:t>David Lunn (DL) via Zoom</w:t>
            </w:r>
          </w:p>
        </w:tc>
      </w:tr>
    </w:tbl>
    <w:p w14:paraId="1F6E2346" w14:textId="77777777" w:rsidR="00B269CD" w:rsidRDefault="00B269CD">
      <w:pPr>
        <w:rPr>
          <w:color w:val="FF0000"/>
        </w:rPr>
      </w:pPr>
    </w:p>
    <w:p w14:paraId="507F214E" w14:textId="136EDF03" w:rsidR="00B269CD" w:rsidRPr="00B269CD" w:rsidRDefault="00B269CD">
      <w:pPr>
        <w:rPr>
          <w:color w:val="FF0000"/>
        </w:rPr>
      </w:pPr>
      <w:r w:rsidRPr="00B269CD">
        <w:rPr>
          <w:color w:val="FF0000"/>
        </w:rPr>
        <w:t>Actions are flagged in red.</w:t>
      </w:r>
    </w:p>
    <w:tbl>
      <w:tblPr>
        <w:tblStyle w:val="TableGrid"/>
        <w:tblW w:w="0" w:type="auto"/>
        <w:tblLook w:val="04A0" w:firstRow="1" w:lastRow="0" w:firstColumn="1" w:lastColumn="0" w:noHBand="0" w:noVBand="1"/>
      </w:tblPr>
      <w:tblGrid>
        <w:gridCol w:w="851"/>
        <w:gridCol w:w="8080"/>
        <w:gridCol w:w="1525"/>
      </w:tblGrid>
      <w:tr w:rsidR="0057054D" w14:paraId="6E7B3D97" w14:textId="77777777" w:rsidTr="00153B9C">
        <w:tc>
          <w:tcPr>
            <w:tcW w:w="851" w:type="dxa"/>
            <w:tcBorders>
              <w:top w:val="single" w:sz="4" w:space="0" w:color="auto"/>
            </w:tcBorders>
          </w:tcPr>
          <w:p w14:paraId="29BF2E65" w14:textId="0F09423A" w:rsidR="0057054D" w:rsidRPr="000D5391" w:rsidRDefault="000936CC">
            <w:pPr>
              <w:rPr>
                <w:b/>
              </w:rPr>
            </w:pPr>
            <w:r w:rsidRPr="000D5391">
              <w:rPr>
                <w:b/>
              </w:rPr>
              <w:t xml:space="preserve"> </w:t>
            </w:r>
            <w:r w:rsidR="0057054D" w:rsidRPr="000D5391">
              <w:rPr>
                <w:b/>
              </w:rPr>
              <w:t>Item</w:t>
            </w:r>
          </w:p>
        </w:tc>
        <w:tc>
          <w:tcPr>
            <w:tcW w:w="8080" w:type="dxa"/>
            <w:tcBorders>
              <w:top w:val="single" w:sz="4" w:space="0" w:color="auto"/>
            </w:tcBorders>
          </w:tcPr>
          <w:p w14:paraId="2663AFD6" w14:textId="77777777" w:rsidR="0057054D" w:rsidRDefault="0057054D"/>
        </w:tc>
        <w:tc>
          <w:tcPr>
            <w:tcW w:w="1525" w:type="dxa"/>
            <w:tcBorders>
              <w:top w:val="single" w:sz="4" w:space="0" w:color="auto"/>
            </w:tcBorders>
          </w:tcPr>
          <w:p w14:paraId="595D61BC" w14:textId="77777777" w:rsidR="0057054D" w:rsidRPr="000D5391" w:rsidRDefault="009134C4">
            <w:pPr>
              <w:rPr>
                <w:b/>
              </w:rPr>
            </w:pPr>
            <w:r w:rsidRPr="000D5391">
              <w:rPr>
                <w:b/>
              </w:rPr>
              <w:t>Action</w:t>
            </w:r>
          </w:p>
        </w:tc>
      </w:tr>
      <w:tr w:rsidR="0057054D" w14:paraId="0B2F4F7A" w14:textId="77777777" w:rsidTr="0038137B">
        <w:tc>
          <w:tcPr>
            <w:tcW w:w="851" w:type="dxa"/>
          </w:tcPr>
          <w:p w14:paraId="1E4AE3C1" w14:textId="77777777" w:rsidR="0057054D" w:rsidRDefault="0057054D">
            <w:r>
              <w:t>1</w:t>
            </w:r>
            <w:r w:rsidR="00B615F6">
              <w:t>.</w:t>
            </w:r>
            <w:r w:rsidR="00493B8C">
              <w:t xml:space="preserve"> </w:t>
            </w:r>
          </w:p>
          <w:p w14:paraId="19BD684F" w14:textId="77777777" w:rsidR="004C2FFC" w:rsidRDefault="004C2FFC"/>
          <w:p w14:paraId="00685D08" w14:textId="0B154DFF" w:rsidR="004C2FFC" w:rsidRDefault="004C2FFC" w:rsidP="004C2FFC">
            <w:pPr>
              <w:jc w:val="right"/>
            </w:pPr>
            <w:r>
              <w:t>1.1</w:t>
            </w:r>
          </w:p>
          <w:p w14:paraId="41928C84" w14:textId="77777777" w:rsidR="004C2FFC" w:rsidRDefault="004C2FFC" w:rsidP="004C2FFC">
            <w:pPr>
              <w:jc w:val="right"/>
            </w:pPr>
          </w:p>
          <w:p w14:paraId="730C38E0" w14:textId="37AD0A31" w:rsidR="004C2FFC" w:rsidRDefault="004C2FFC" w:rsidP="004C2FFC">
            <w:pPr>
              <w:jc w:val="right"/>
            </w:pPr>
            <w:r>
              <w:t>1.2</w:t>
            </w:r>
          </w:p>
          <w:p w14:paraId="046CD897" w14:textId="5EBDC3B7" w:rsidR="00AC6C68" w:rsidRDefault="00AC6C68" w:rsidP="004C2FFC">
            <w:pPr>
              <w:jc w:val="right"/>
            </w:pPr>
          </w:p>
          <w:p w14:paraId="025374D4" w14:textId="2A7E24AD" w:rsidR="004C2FFC" w:rsidRDefault="00AC6C68" w:rsidP="00AC6C68">
            <w:pPr>
              <w:jc w:val="right"/>
            </w:pPr>
            <w:r>
              <w:t>1.3</w:t>
            </w:r>
          </w:p>
          <w:p w14:paraId="08F6B0F6" w14:textId="1A768FF9" w:rsidR="004C2FFC" w:rsidRDefault="004C2FFC" w:rsidP="00A540E5">
            <w:pPr>
              <w:jc w:val="right"/>
            </w:pPr>
          </w:p>
        </w:tc>
        <w:tc>
          <w:tcPr>
            <w:tcW w:w="8080" w:type="dxa"/>
          </w:tcPr>
          <w:p w14:paraId="50D2B447" w14:textId="0E1158E6" w:rsidR="00AF0088" w:rsidRDefault="0057054D">
            <w:pPr>
              <w:rPr>
                <w:bCs/>
              </w:rPr>
            </w:pPr>
            <w:r w:rsidRPr="0057054D">
              <w:rPr>
                <w:b/>
              </w:rPr>
              <w:t>Welcome</w:t>
            </w:r>
            <w:r w:rsidR="008A1FF9">
              <w:rPr>
                <w:b/>
              </w:rPr>
              <w:t xml:space="preserve"> and</w:t>
            </w:r>
            <w:r w:rsidR="00493B8C">
              <w:rPr>
                <w:b/>
              </w:rPr>
              <w:t xml:space="preserve"> </w:t>
            </w:r>
            <w:r w:rsidR="003710E9">
              <w:rPr>
                <w:b/>
              </w:rPr>
              <w:t xml:space="preserve">opening </w:t>
            </w:r>
            <w:r w:rsidR="00493B8C">
              <w:rPr>
                <w:b/>
              </w:rPr>
              <w:t xml:space="preserve">prayer </w:t>
            </w:r>
            <w:r w:rsidR="005D2876">
              <w:rPr>
                <w:b/>
              </w:rPr>
              <w:t>and Bible reading</w:t>
            </w:r>
          </w:p>
          <w:p w14:paraId="768817CE" w14:textId="5671E035" w:rsidR="003670F3" w:rsidRDefault="003670F3" w:rsidP="003710E9">
            <w:pPr>
              <w:rPr>
                <w:bCs/>
              </w:rPr>
            </w:pPr>
          </w:p>
          <w:p w14:paraId="3AA469F6" w14:textId="6694C662" w:rsidR="00240B39" w:rsidRDefault="00240B39" w:rsidP="00240B39">
            <w:pPr>
              <w:rPr>
                <w:bCs/>
              </w:rPr>
            </w:pPr>
            <w:r>
              <w:rPr>
                <w:bCs/>
              </w:rPr>
              <w:t xml:space="preserve">The meeting started at </w:t>
            </w:r>
            <w:r w:rsidR="007743B4">
              <w:rPr>
                <w:bCs/>
              </w:rPr>
              <w:t>19:</w:t>
            </w:r>
            <w:r w:rsidR="005B507A">
              <w:rPr>
                <w:bCs/>
              </w:rPr>
              <w:t>46</w:t>
            </w:r>
          </w:p>
          <w:p w14:paraId="3295DF4D" w14:textId="77777777" w:rsidR="00240B39" w:rsidRDefault="00240B39" w:rsidP="003710E9">
            <w:pPr>
              <w:rPr>
                <w:bCs/>
              </w:rPr>
            </w:pPr>
          </w:p>
          <w:p w14:paraId="645B4DE3" w14:textId="77777777" w:rsidR="00AC6C68" w:rsidRDefault="00963D12" w:rsidP="003C0FCC">
            <w:pPr>
              <w:rPr>
                <w:bCs/>
              </w:rPr>
            </w:pPr>
            <w:r>
              <w:rPr>
                <w:bCs/>
              </w:rPr>
              <w:t>NW</w:t>
            </w:r>
            <w:r w:rsidR="00832CCB">
              <w:rPr>
                <w:bCs/>
              </w:rPr>
              <w:t xml:space="preserve"> </w:t>
            </w:r>
            <w:r w:rsidR="005B507A">
              <w:rPr>
                <w:bCs/>
              </w:rPr>
              <w:t>read from Mark 8 v31 – 38 and gave his reflections.</w:t>
            </w:r>
            <w:r w:rsidR="00AC6C68">
              <w:rPr>
                <w:bCs/>
              </w:rPr>
              <w:t xml:space="preserve"> </w:t>
            </w:r>
          </w:p>
          <w:p w14:paraId="181FAB8D" w14:textId="77777777" w:rsidR="00AC6C68" w:rsidRDefault="00AC6C68" w:rsidP="003C0FCC">
            <w:pPr>
              <w:rPr>
                <w:bCs/>
              </w:rPr>
            </w:pPr>
          </w:p>
          <w:p w14:paraId="7455205F" w14:textId="65F95D53" w:rsidR="00AC6C68" w:rsidRDefault="00AC6C68" w:rsidP="00AC6C68">
            <w:r>
              <w:rPr>
                <w:bCs/>
              </w:rPr>
              <w:t>Prayers were shared.</w:t>
            </w:r>
          </w:p>
        </w:tc>
        <w:tc>
          <w:tcPr>
            <w:tcW w:w="1525" w:type="dxa"/>
          </w:tcPr>
          <w:p w14:paraId="4D42C7AA" w14:textId="77777777" w:rsidR="0057054D" w:rsidRDefault="0057054D"/>
          <w:p w14:paraId="1B307D6D" w14:textId="77777777" w:rsidR="00EC2BDC" w:rsidRDefault="00EC2BDC"/>
          <w:p w14:paraId="7A621FFF" w14:textId="77777777" w:rsidR="00EC2BDC" w:rsidRDefault="00EC2BDC"/>
          <w:p w14:paraId="00C7C724" w14:textId="2658910D" w:rsidR="00EC2BDC" w:rsidRDefault="00EC2BDC"/>
        </w:tc>
      </w:tr>
      <w:tr w:rsidR="003710E9" w14:paraId="7481F8F4" w14:textId="77777777" w:rsidTr="0038137B">
        <w:tc>
          <w:tcPr>
            <w:tcW w:w="851" w:type="dxa"/>
          </w:tcPr>
          <w:p w14:paraId="42673F89" w14:textId="77777777" w:rsidR="003710E9" w:rsidRDefault="005D2876">
            <w:r>
              <w:t>2</w:t>
            </w:r>
            <w:r w:rsidR="003710E9">
              <w:t xml:space="preserve">. </w:t>
            </w:r>
          </w:p>
          <w:p w14:paraId="4774AF65" w14:textId="77777777" w:rsidR="002351D2" w:rsidRDefault="002351D2"/>
          <w:p w14:paraId="314D9524" w14:textId="4EDB1102" w:rsidR="002351D2" w:rsidRDefault="002351D2" w:rsidP="002351D2">
            <w:pPr>
              <w:jc w:val="right"/>
            </w:pPr>
            <w:r>
              <w:t>2.1</w:t>
            </w:r>
          </w:p>
          <w:p w14:paraId="43554236" w14:textId="3FD7DE04" w:rsidR="002351D2" w:rsidRDefault="002351D2" w:rsidP="002351D2">
            <w:pPr>
              <w:jc w:val="right"/>
            </w:pPr>
          </w:p>
        </w:tc>
        <w:tc>
          <w:tcPr>
            <w:tcW w:w="8080" w:type="dxa"/>
          </w:tcPr>
          <w:p w14:paraId="69253EF0" w14:textId="77777777" w:rsidR="003710E9" w:rsidRDefault="003710E9">
            <w:pPr>
              <w:rPr>
                <w:bCs/>
              </w:rPr>
            </w:pPr>
            <w:r>
              <w:rPr>
                <w:b/>
              </w:rPr>
              <w:t>Apologies for absence</w:t>
            </w:r>
          </w:p>
          <w:p w14:paraId="00E87E04" w14:textId="77777777" w:rsidR="003710E9" w:rsidRDefault="003710E9">
            <w:pPr>
              <w:rPr>
                <w:bCs/>
              </w:rPr>
            </w:pPr>
          </w:p>
          <w:p w14:paraId="38D9EB4F" w14:textId="684BA4EB" w:rsidR="00832CCB" w:rsidRPr="003710E9" w:rsidRDefault="003710E9" w:rsidP="00AE2B02">
            <w:pPr>
              <w:rPr>
                <w:bCs/>
              </w:rPr>
            </w:pPr>
            <w:r w:rsidRPr="003A19F7">
              <w:t>Apologies were noted from</w:t>
            </w:r>
            <w:r w:rsidR="00E3044E" w:rsidRPr="003A19F7">
              <w:t>:</w:t>
            </w:r>
            <w:r w:rsidR="00A74C76">
              <w:t xml:space="preserve"> Anne Southwell</w:t>
            </w:r>
            <w:r w:rsidR="00C30742">
              <w:t>,</w:t>
            </w:r>
            <w:r w:rsidR="00A629C0">
              <w:t xml:space="preserve"> </w:t>
            </w:r>
            <w:r w:rsidR="003C0FCC" w:rsidRPr="003F0EA7">
              <w:t>Tim Jack</w:t>
            </w:r>
            <w:r w:rsidR="003C0FCC">
              <w:t xml:space="preserve">, </w:t>
            </w:r>
            <w:r w:rsidR="00AE2B02" w:rsidRPr="00C04EC7">
              <w:t>Sue</w:t>
            </w:r>
            <w:r w:rsidR="00AE2B02">
              <w:t xml:space="preserve"> </w:t>
            </w:r>
            <w:r w:rsidR="00AE2B02" w:rsidRPr="00B87276">
              <w:t>Lawton</w:t>
            </w:r>
            <w:r w:rsidR="00AE2B02">
              <w:t xml:space="preserve"> </w:t>
            </w:r>
          </w:p>
        </w:tc>
        <w:tc>
          <w:tcPr>
            <w:tcW w:w="1525" w:type="dxa"/>
          </w:tcPr>
          <w:p w14:paraId="1B24F970" w14:textId="77777777" w:rsidR="003710E9" w:rsidRDefault="003710E9"/>
        </w:tc>
      </w:tr>
      <w:tr w:rsidR="00B945B1" w14:paraId="60984A4B" w14:textId="77777777" w:rsidTr="0038137B">
        <w:tc>
          <w:tcPr>
            <w:tcW w:w="851" w:type="dxa"/>
          </w:tcPr>
          <w:p w14:paraId="0AE889BF" w14:textId="77777777" w:rsidR="00B945B1" w:rsidRDefault="00531C8F">
            <w:r>
              <w:t>3</w:t>
            </w:r>
            <w:r w:rsidR="004E1067">
              <w:t>.</w:t>
            </w:r>
          </w:p>
          <w:p w14:paraId="0E51FF44" w14:textId="77777777" w:rsidR="004E1067" w:rsidRDefault="004E1067"/>
          <w:p w14:paraId="5EA93267" w14:textId="5AC6A044" w:rsidR="004E1067" w:rsidRDefault="004E1067" w:rsidP="004E1067">
            <w:pPr>
              <w:jc w:val="right"/>
            </w:pPr>
            <w:r>
              <w:t>3.1</w:t>
            </w:r>
          </w:p>
        </w:tc>
        <w:tc>
          <w:tcPr>
            <w:tcW w:w="8080" w:type="dxa"/>
          </w:tcPr>
          <w:p w14:paraId="06F4FE8D" w14:textId="4424CBB2" w:rsidR="00B945B1" w:rsidRDefault="00E3044E">
            <w:pPr>
              <w:rPr>
                <w:b/>
              </w:rPr>
            </w:pPr>
            <w:r>
              <w:rPr>
                <w:b/>
              </w:rPr>
              <w:t>Conflicts of interest</w:t>
            </w:r>
          </w:p>
          <w:p w14:paraId="520D8ABE" w14:textId="2C1C7431" w:rsidR="00B945B1" w:rsidRDefault="00B945B1">
            <w:pPr>
              <w:rPr>
                <w:b/>
              </w:rPr>
            </w:pPr>
          </w:p>
          <w:p w14:paraId="5AA255DD" w14:textId="36BD9B6A" w:rsidR="00BB05A1" w:rsidRDefault="00EC2BDC">
            <w:pPr>
              <w:rPr>
                <w:bCs/>
              </w:rPr>
            </w:pPr>
            <w:r w:rsidRPr="008A7414">
              <w:rPr>
                <w:bCs/>
              </w:rPr>
              <w:t xml:space="preserve">There were no </w:t>
            </w:r>
            <w:r w:rsidR="004C416E" w:rsidRPr="008A7414">
              <w:rPr>
                <w:bCs/>
              </w:rPr>
              <w:t>conflicts</w:t>
            </w:r>
            <w:r w:rsidR="00B264C2" w:rsidRPr="008A7414">
              <w:rPr>
                <w:bCs/>
              </w:rPr>
              <w:t xml:space="preserve"> of interest</w:t>
            </w:r>
            <w:r w:rsidRPr="008A7414">
              <w:rPr>
                <w:bCs/>
              </w:rPr>
              <w:t>.</w:t>
            </w:r>
          </w:p>
          <w:p w14:paraId="1BFF834B" w14:textId="7FD60F15" w:rsidR="00B945B1" w:rsidRDefault="00B945B1" w:rsidP="002739F5">
            <w:pPr>
              <w:rPr>
                <w:b/>
              </w:rPr>
            </w:pPr>
          </w:p>
        </w:tc>
        <w:tc>
          <w:tcPr>
            <w:tcW w:w="1525" w:type="dxa"/>
          </w:tcPr>
          <w:p w14:paraId="345CA0F9" w14:textId="77777777" w:rsidR="00B945B1" w:rsidRDefault="00B945B1"/>
        </w:tc>
      </w:tr>
      <w:tr w:rsidR="00825DF2" w14:paraId="0A9F2D0E" w14:textId="77777777" w:rsidTr="0038137B">
        <w:tc>
          <w:tcPr>
            <w:tcW w:w="851" w:type="dxa"/>
          </w:tcPr>
          <w:p w14:paraId="580F2FE3" w14:textId="77777777" w:rsidR="00825DF2" w:rsidRDefault="005D2876">
            <w:r>
              <w:t>4</w:t>
            </w:r>
            <w:r w:rsidR="003710E9">
              <w:t>.</w:t>
            </w:r>
          </w:p>
          <w:p w14:paraId="5EA8C15B" w14:textId="77777777" w:rsidR="002351D2" w:rsidRDefault="002351D2"/>
          <w:p w14:paraId="357F688B" w14:textId="4EB478EC" w:rsidR="002A04A1" w:rsidRDefault="002351D2" w:rsidP="002351D2">
            <w:pPr>
              <w:jc w:val="right"/>
            </w:pPr>
            <w:r>
              <w:t>4.</w:t>
            </w:r>
            <w:r w:rsidR="006C1169">
              <w:t>1</w:t>
            </w:r>
          </w:p>
          <w:p w14:paraId="01B62B9E" w14:textId="00A245C0" w:rsidR="006C1169" w:rsidRDefault="006C1169" w:rsidP="002351D2">
            <w:pPr>
              <w:jc w:val="right"/>
            </w:pPr>
          </w:p>
        </w:tc>
        <w:tc>
          <w:tcPr>
            <w:tcW w:w="8080" w:type="dxa"/>
          </w:tcPr>
          <w:p w14:paraId="2833C072" w14:textId="7495F275" w:rsidR="00825DF2" w:rsidRDefault="00825DF2">
            <w:pPr>
              <w:rPr>
                <w:b/>
              </w:rPr>
            </w:pPr>
            <w:r>
              <w:rPr>
                <w:b/>
              </w:rPr>
              <w:t xml:space="preserve">Approval of minutes from </w:t>
            </w:r>
            <w:r w:rsidR="00B00AB8">
              <w:rPr>
                <w:b/>
              </w:rPr>
              <w:t xml:space="preserve">the </w:t>
            </w:r>
            <w:r w:rsidR="00803064">
              <w:rPr>
                <w:b/>
              </w:rPr>
              <w:t>meeting</w:t>
            </w:r>
            <w:r w:rsidR="00B00AB8">
              <w:rPr>
                <w:b/>
              </w:rPr>
              <w:t xml:space="preserve"> held on </w:t>
            </w:r>
            <w:r w:rsidR="0068755B">
              <w:rPr>
                <w:b/>
              </w:rPr>
              <w:t>22</w:t>
            </w:r>
            <w:r w:rsidR="008B21DC">
              <w:rPr>
                <w:b/>
              </w:rPr>
              <w:t>/2/23</w:t>
            </w:r>
          </w:p>
          <w:p w14:paraId="40F8C0B5" w14:textId="75EA41B8" w:rsidR="002C43A3" w:rsidRDefault="002C43A3">
            <w:pPr>
              <w:rPr>
                <w:bCs/>
                <w:highlight w:val="yellow"/>
              </w:rPr>
            </w:pPr>
          </w:p>
          <w:p w14:paraId="44B407E4" w14:textId="7C8FE6CC" w:rsidR="00A74C76" w:rsidRPr="00A74C76" w:rsidRDefault="006C1169" w:rsidP="00A02AB3">
            <w:pPr>
              <w:rPr>
                <w:bCs/>
              </w:rPr>
            </w:pPr>
            <w:r w:rsidRPr="00457672">
              <w:rPr>
                <w:bCs/>
              </w:rPr>
              <w:t>The minutes were appr</w:t>
            </w:r>
            <w:r w:rsidR="00A02AB3" w:rsidRPr="00457672">
              <w:rPr>
                <w:bCs/>
              </w:rPr>
              <w:t>oved,</w:t>
            </w:r>
            <w:r w:rsidR="009047B9" w:rsidRPr="00457672">
              <w:rPr>
                <w:bCs/>
              </w:rPr>
              <w:t xml:space="preserve"> </w:t>
            </w:r>
            <w:r w:rsidR="00FC7D07" w:rsidRPr="00457672">
              <w:rPr>
                <w:bCs/>
              </w:rPr>
              <w:t xml:space="preserve">and </w:t>
            </w:r>
            <w:r w:rsidR="00275C47" w:rsidRPr="00457672">
              <w:rPr>
                <w:bCs/>
              </w:rPr>
              <w:t>NW signed the</w:t>
            </w:r>
            <w:r w:rsidR="00FC7D07" w:rsidRPr="00457672">
              <w:rPr>
                <w:bCs/>
              </w:rPr>
              <w:t>m as an accurate record.</w:t>
            </w:r>
          </w:p>
        </w:tc>
        <w:tc>
          <w:tcPr>
            <w:tcW w:w="1525" w:type="dxa"/>
          </w:tcPr>
          <w:p w14:paraId="2558BF6D" w14:textId="77777777" w:rsidR="00825DF2" w:rsidRDefault="00825DF2"/>
          <w:p w14:paraId="20A23889" w14:textId="77777777" w:rsidR="00F617A9" w:rsidRDefault="00F617A9"/>
          <w:p w14:paraId="499F9836" w14:textId="215205B2" w:rsidR="00F617A9" w:rsidRDefault="00F617A9"/>
        </w:tc>
      </w:tr>
      <w:tr w:rsidR="003710E9" w14:paraId="3435F01F" w14:textId="77777777" w:rsidTr="0038137B">
        <w:tc>
          <w:tcPr>
            <w:tcW w:w="851" w:type="dxa"/>
          </w:tcPr>
          <w:p w14:paraId="0B4049B8" w14:textId="77777777" w:rsidR="003710E9" w:rsidRDefault="005D2876">
            <w:r>
              <w:t>5</w:t>
            </w:r>
            <w:r w:rsidR="003710E9">
              <w:t xml:space="preserve">. </w:t>
            </w:r>
          </w:p>
          <w:p w14:paraId="34C4E2BD" w14:textId="77777777" w:rsidR="00CF0CE1" w:rsidRDefault="00CF0CE1"/>
          <w:p w14:paraId="7D9699A0" w14:textId="28F05D30" w:rsidR="00DF34F1" w:rsidRDefault="00CF0CE1" w:rsidP="00CF0CE1">
            <w:pPr>
              <w:jc w:val="right"/>
            </w:pPr>
            <w:r>
              <w:t>5.1</w:t>
            </w:r>
          </w:p>
          <w:p w14:paraId="2833B2DC" w14:textId="62617324" w:rsidR="002C2740" w:rsidRDefault="002C2740" w:rsidP="00CF0CE1">
            <w:pPr>
              <w:jc w:val="right"/>
            </w:pPr>
          </w:p>
          <w:p w14:paraId="4F8B2862" w14:textId="28991E8E" w:rsidR="002C2740" w:rsidRDefault="002C2740" w:rsidP="00CF0CE1">
            <w:pPr>
              <w:jc w:val="right"/>
            </w:pPr>
          </w:p>
          <w:p w14:paraId="1535F718" w14:textId="52550E76" w:rsidR="002C2740" w:rsidRDefault="002C2740" w:rsidP="00CF0CE1">
            <w:pPr>
              <w:jc w:val="right"/>
            </w:pPr>
          </w:p>
          <w:p w14:paraId="2418AE4B" w14:textId="61E33C86" w:rsidR="002C2740" w:rsidRDefault="002C2740" w:rsidP="00CF0CE1">
            <w:pPr>
              <w:jc w:val="right"/>
            </w:pPr>
          </w:p>
          <w:p w14:paraId="6595D33E" w14:textId="730ECD22" w:rsidR="002C2740" w:rsidRDefault="002C2740" w:rsidP="00CF0CE1">
            <w:pPr>
              <w:jc w:val="right"/>
            </w:pPr>
            <w:r>
              <w:t>5.2</w:t>
            </w:r>
          </w:p>
          <w:p w14:paraId="19E07D40" w14:textId="5431C94E" w:rsidR="00896B87" w:rsidRDefault="00896B87" w:rsidP="00CF0CE1">
            <w:pPr>
              <w:jc w:val="right"/>
            </w:pPr>
          </w:p>
          <w:p w14:paraId="15049300" w14:textId="6B881C6C" w:rsidR="00896B87" w:rsidRDefault="00896B87" w:rsidP="00CF0CE1">
            <w:pPr>
              <w:jc w:val="right"/>
            </w:pPr>
          </w:p>
          <w:p w14:paraId="5FB748A1" w14:textId="156A29D3" w:rsidR="00896B87" w:rsidRDefault="00896B87" w:rsidP="00CF0CE1">
            <w:pPr>
              <w:jc w:val="right"/>
            </w:pPr>
          </w:p>
          <w:p w14:paraId="24D33542" w14:textId="55AEE1E4" w:rsidR="00896B87" w:rsidRDefault="00896B87" w:rsidP="00CF0CE1">
            <w:pPr>
              <w:jc w:val="right"/>
            </w:pPr>
          </w:p>
          <w:p w14:paraId="311CDB85" w14:textId="3B1E422D" w:rsidR="00896B87" w:rsidRDefault="00896B87" w:rsidP="00CF0CE1">
            <w:pPr>
              <w:jc w:val="right"/>
            </w:pPr>
          </w:p>
          <w:p w14:paraId="12DD8F6B" w14:textId="58D3B1E5" w:rsidR="00896B87" w:rsidRDefault="00896B87" w:rsidP="00CF0CE1">
            <w:pPr>
              <w:jc w:val="right"/>
            </w:pPr>
          </w:p>
          <w:p w14:paraId="4C5C769B" w14:textId="60698864" w:rsidR="00896B87" w:rsidRDefault="00896B87" w:rsidP="00CF0CE1">
            <w:pPr>
              <w:jc w:val="right"/>
            </w:pPr>
            <w:r>
              <w:t>5.3</w:t>
            </w:r>
          </w:p>
          <w:p w14:paraId="4BA25D30" w14:textId="2EDDD3C1" w:rsidR="00896B87" w:rsidRDefault="00896B87" w:rsidP="00CF0CE1">
            <w:pPr>
              <w:jc w:val="right"/>
            </w:pPr>
          </w:p>
          <w:p w14:paraId="0F115A60" w14:textId="27C4BE63" w:rsidR="00896B87" w:rsidRDefault="00896B87" w:rsidP="00CF0CE1">
            <w:pPr>
              <w:jc w:val="right"/>
            </w:pPr>
          </w:p>
          <w:p w14:paraId="41C8A791" w14:textId="49D14A14" w:rsidR="00896B87" w:rsidRDefault="00896B87" w:rsidP="00CF0CE1">
            <w:pPr>
              <w:jc w:val="right"/>
            </w:pPr>
          </w:p>
          <w:p w14:paraId="7D13CA63" w14:textId="7B483218" w:rsidR="00896B87" w:rsidRDefault="00896B87" w:rsidP="00CF0CE1">
            <w:pPr>
              <w:jc w:val="right"/>
            </w:pPr>
          </w:p>
          <w:p w14:paraId="1BB6C5EC" w14:textId="4DD3A44F" w:rsidR="00896B87" w:rsidRDefault="00896B87" w:rsidP="00CF0CE1">
            <w:pPr>
              <w:jc w:val="right"/>
            </w:pPr>
          </w:p>
          <w:p w14:paraId="4B533FAB" w14:textId="7BB7051D" w:rsidR="00896B87" w:rsidRDefault="00896B87" w:rsidP="00CF0CE1">
            <w:pPr>
              <w:jc w:val="right"/>
            </w:pPr>
            <w:r>
              <w:t>5.4</w:t>
            </w:r>
          </w:p>
          <w:p w14:paraId="7F0D0989" w14:textId="420FE89C" w:rsidR="00F617A9" w:rsidRDefault="00F617A9" w:rsidP="00EB4256">
            <w:pPr>
              <w:jc w:val="right"/>
            </w:pPr>
          </w:p>
        </w:tc>
        <w:tc>
          <w:tcPr>
            <w:tcW w:w="8080" w:type="dxa"/>
          </w:tcPr>
          <w:p w14:paraId="7F29DF27" w14:textId="1063FDBB" w:rsidR="003710E9" w:rsidRDefault="003710E9">
            <w:pPr>
              <w:rPr>
                <w:bCs/>
              </w:rPr>
            </w:pPr>
            <w:r>
              <w:rPr>
                <w:b/>
              </w:rPr>
              <w:lastRenderedPageBreak/>
              <w:t>Matter</w:t>
            </w:r>
            <w:r w:rsidR="00E3044E">
              <w:rPr>
                <w:b/>
              </w:rPr>
              <w:t>s</w:t>
            </w:r>
            <w:r>
              <w:rPr>
                <w:b/>
              </w:rPr>
              <w:t xml:space="preserve"> Arising</w:t>
            </w:r>
          </w:p>
          <w:p w14:paraId="5F641ECF" w14:textId="1A0FBA3F" w:rsidR="003710E9" w:rsidRDefault="003710E9">
            <w:pPr>
              <w:rPr>
                <w:bCs/>
              </w:rPr>
            </w:pPr>
          </w:p>
          <w:p w14:paraId="092D1AD0" w14:textId="269CDEA7" w:rsidR="00AA2860" w:rsidRPr="00F44BFD" w:rsidRDefault="00AA2860" w:rsidP="00970520">
            <w:pPr>
              <w:rPr>
                <w:bCs/>
                <w:color w:val="FF0000"/>
              </w:rPr>
            </w:pPr>
            <w:r w:rsidRPr="002C2740">
              <w:rPr>
                <w:bCs/>
              </w:rPr>
              <w:t xml:space="preserve">8.5 – succession planning for Kate – she is standing down from her role at the end of June 2023. She has provided a write up about her role. </w:t>
            </w:r>
            <w:r w:rsidRPr="00F44BFD">
              <w:rPr>
                <w:bCs/>
                <w:color w:val="FF0000"/>
              </w:rPr>
              <w:t>Further discussion to take place at the P</w:t>
            </w:r>
            <w:r w:rsidR="00D1498C">
              <w:rPr>
                <w:bCs/>
                <w:color w:val="FF0000"/>
              </w:rPr>
              <w:t>C</w:t>
            </w:r>
            <w:r w:rsidRPr="00F44BFD">
              <w:rPr>
                <w:bCs/>
                <w:color w:val="FF0000"/>
              </w:rPr>
              <w:t>C about the role at the April 2023 meeting.</w:t>
            </w:r>
          </w:p>
          <w:p w14:paraId="632CA462" w14:textId="77777777" w:rsidR="00AA2860" w:rsidRPr="00AA2860" w:rsidRDefault="00AA2860" w:rsidP="00970520">
            <w:pPr>
              <w:rPr>
                <w:bCs/>
                <w:highlight w:val="yellow"/>
              </w:rPr>
            </w:pPr>
          </w:p>
          <w:p w14:paraId="5BFEFE2A" w14:textId="77777777" w:rsidR="00896B87" w:rsidRPr="00896B87" w:rsidRDefault="00896B87" w:rsidP="00970520">
            <w:pPr>
              <w:rPr>
                <w:bCs/>
                <w:u w:val="single"/>
              </w:rPr>
            </w:pPr>
            <w:r w:rsidRPr="00896B87">
              <w:rPr>
                <w:bCs/>
                <w:u w:val="single"/>
              </w:rPr>
              <w:t xml:space="preserve">Same sex church blessings </w:t>
            </w:r>
          </w:p>
          <w:p w14:paraId="399923A4" w14:textId="34F5FD31" w:rsidR="00803064" w:rsidRDefault="00AA2860" w:rsidP="00970520">
            <w:pPr>
              <w:rPr>
                <w:bCs/>
              </w:rPr>
            </w:pPr>
            <w:r w:rsidRPr="00896B87">
              <w:rPr>
                <w:bCs/>
              </w:rPr>
              <w:t>NW – lots of coverage in the Church press.</w:t>
            </w:r>
            <w:r>
              <w:rPr>
                <w:bCs/>
              </w:rPr>
              <w:t xml:space="preserve">  </w:t>
            </w:r>
            <w:r w:rsidR="00896B87">
              <w:rPr>
                <w:bCs/>
              </w:rPr>
              <w:t>NW has</w:t>
            </w:r>
            <w:r>
              <w:rPr>
                <w:bCs/>
              </w:rPr>
              <w:t xml:space="preserve"> received many letters/emails with differing viewpoints. We are in similar situation to many churches across the country. Discussions have taken place with Deanery colleagues. Main issue is waiting for the Pastoral Guidance which is due in July 2023. The unity of the church is under threat with this message.</w:t>
            </w:r>
          </w:p>
          <w:p w14:paraId="782C1E1B" w14:textId="4F8BF395" w:rsidR="008D7AA5" w:rsidRDefault="008D7AA5" w:rsidP="00970520">
            <w:pPr>
              <w:rPr>
                <w:bCs/>
              </w:rPr>
            </w:pPr>
          </w:p>
          <w:p w14:paraId="470C8C0C" w14:textId="3E5FBBDF" w:rsidR="008D7AA5" w:rsidRDefault="008D7AA5" w:rsidP="00970520">
            <w:pPr>
              <w:rPr>
                <w:bCs/>
              </w:rPr>
            </w:pPr>
            <w:r>
              <w:rPr>
                <w:bCs/>
              </w:rPr>
              <w:t xml:space="preserve">BE: concerned there will be a pause now by NW and the wardens. It felt as if we were progressing well with the </w:t>
            </w:r>
            <w:r w:rsidRPr="00D1498C">
              <w:rPr>
                <w:bCs/>
              </w:rPr>
              <w:t>Living in</w:t>
            </w:r>
            <w:r w:rsidR="00A46DAB" w:rsidRPr="00D1498C">
              <w:rPr>
                <w:bCs/>
              </w:rPr>
              <w:t xml:space="preserve"> Love and </w:t>
            </w:r>
            <w:r w:rsidRPr="00D1498C">
              <w:rPr>
                <w:bCs/>
              </w:rPr>
              <w:t>Faith course</w:t>
            </w:r>
            <w:r w:rsidR="006177AE">
              <w:rPr>
                <w:bCs/>
              </w:rPr>
              <w:t xml:space="preserve"> and sharing different viewpoints</w:t>
            </w:r>
            <w:r>
              <w:rPr>
                <w:bCs/>
              </w:rPr>
              <w:t xml:space="preserve">. </w:t>
            </w:r>
            <w:r w:rsidR="006177AE">
              <w:rPr>
                <w:bCs/>
              </w:rPr>
              <w:t>BE a</w:t>
            </w:r>
            <w:r>
              <w:rPr>
                <w:bCs/>
              </w:rPr>
              <w:t>sked if we can continue</w:t>
            </w:r>
            <w:r w:rsidR="006177AE">
              <w:rPr>
                <w:bCs/>
              </w:rPr>
              <w:t xml:space="preserve"> in our parish</w:t>
            </w:r>
            <w:r>
              <w:rPr>
                <w:bCs/>
              </w:rPr>
              <w:t xml:space="preserve"> the dialogue during this period of waiting. </w:t>
            </w:r>
            <w:r w:rsidR="006177AE">
              <w:rPr>
                <w:bCs/>
              </w:rPr>
              <w:t xml:space="preserve">Respecting each other’s views. </w:t>
            </w:r>
          </w:p>
          <w:p w14:paraId="223B238B" w14:textId="51CF5F44" w:rsidR="006F7686" w:rsidRDefault="006F7686" w:rsidP="00970520">
            <w:pPr>
              <w:rPr>
                <w:bCs/>
              </w:rPr>
            </w:pPr>
          </w:p>
          <w:p w14:paraId="1B869064" w14:textId="5DCA8447" w:rsidR="006F7686" w:rsidRDefault="006F7686" w:rsidP="00970520">
            <w:pPr>
              <w:rPr>
                <w:bCs/>
              </w:rPr>
            </w:pPr>
            <w:r>
              <w:rPr>
                <w:bCs/>
              </w:rPr>
              <w:t xml:space="preserve">NW agreed this should be considered and clarity </w:t>
            </w:r>
            <w:r w:rsidR="0036193E">
              <w:rPr>
                <w:bCs/>
              </w:rPr>
              <w:t xml:space="preserve">and </w:t>
            </w:r>
            <w:r>
              <w:rPr>
                <w:bCs/>
              </w:rPr>
              <w:t>others would like further discussion. With no decisions / practice being made before the guidance is issued.</w:t>
            </w:r>
          </w:p>
          <w:p w14:paraId="4AAFA9D7" w14:textId="50136C87" w:rsidR="006F7686" w:rsidRDefault="006F7686" w:rsidP="00970520">
            <w:pPr>
              <w:rPr>
                <w:bCs/>
              </w:rPr>
            </w:pPr>
          </w:p>
          <w:p w14:paraId="14376591" w14:textId="46CF2B04" w:rsidR="006F7686" w:rsidRDefault="006F7686" w:rsidP="00970520">
            <w:pPr>
              <w:rPr>
                <w:bCs/>
              </w:rPr>
            </w:pPr>
            <w:r>
              <w:rPr>
                <w:bCs/>
              </w:rPr>
              <w:t xml:space="preserve">BE: </w:t>
            </w:r>
            <w:r w:rsidR="0036193E">
              <w:rPr>
                <w:bCs/>
              </w:rPr>
              <w:t>W</w:t>
            </w:r>
            <w:r>
              <w:rPr>
                <w:bCs/>
              </w:rPr>
              <w:t xml:space="preserve">ould be about understanding where people are coming from.  </w:t>
            </w:r>
          </w:p>
          <w:p w14:paraId="66023BAC" w14:textId="7EB82CC4" w:rsidR="006F7686" w:rsidRDefault="006F7686" w:rsidP="00970520">
            <w:pPr>
              <w:rPr>
                <w:bCs/>
              </w:rPr>
            </w:pPr>
          </w:p>
          <w:p w14:paraId="7A9A61FF" w14:textId="2E382774" w:rsidR="006F7686" w:rsidRDefault="006F7686" w:rsidP="00970520">
            <w:pPr>
              <w:rPr>
                <w:bCs/>
              </w:rPr>
            </w:pPr>
            <w:r>
              <w:rPr>
                <w:bCs/>
              </w:rPr>
              <w:t xml:space="preserve">CM: </w:t>
            </w:r>
            <w:r w:rsidR="0036193E">
              <w:rPr>
                <w:bCs/>
              </w:rPr>
              <w:t>E</w:t>
            </w:r>
            <w:r>
              <w:rPr>
                <w:bCs/>
              </w:rPr>
              <w:t xml:space="preserve">choed BE’s comments and would like to understand other </w:t>
            </w:r>
            <w:r w:rsidR="008762A0">
              <w:rPr>
                <w:bCs/>
              </w:rPr>
              <w:t>people’s</w:t>
            </w:r>
            <w:r>
              <w:rPr>
                <w:bCs/>
              </w:rPr>
              <w:t xml:space="preserve"> viewpoints.</w:t>
            </w:r>
          </w:p>
          <w:p w14:paraId="5D676595" w14:textId="62B0DB85" w:rsidR="006F7686" w:rsidRDefault="006F7686" w:rsidP="00970520">
            <w:pPr>
              <w:rPr>
                <w:bCs/>
              </w:rPr>
            </w:pPr>
          </w:p>
          <w:p w14:paraId="35E267B7" w14:textId="14AB0EC4" w:rsidR="006F7686" w:rsidRDefault="006F7686" w:rsidP="00970520">
            <w:pPr>
              <w:rPr>
                <w:bCs/>
              </w:rPr>
            </w:pPr>
            <w:r>
              <w:rPr>
                <w:bCs/>
              </w:rPr>
              <w:t xml:space="preserve">PCM: </w:t>
            </w:r>
            <w:r w:rsidR="0036193E">
              <w:rPr>
                <w:bCs/>
              </w:rPr>
              <w:t>S</w:t>
            </w:r>
            <w:r>
              <w:rPr>
                <w:bCs/>
              </w:rPr>
              <w:t>upport what BE and CM said.</w:t>
            </w:r>
          </w:p>
          <w:p w14:paraId="5EBE77B3" w14:textId="4C02FF2B" w:rsidR="006F7686" w:rsidRDefault="006F7686" w:rsidP="00970520">
            <w:pPr>
              <w:rPr>
                <w:bCs/>
              </w:rPr>
            </w:pPr>
          </w:p>
          <w:p w14:paraId="2A03F91A" w14:textId="57D221CC" w:rsidR="006F7686" w:rsidRDefault="006F7686" w:rsidP="00970520">
            <w:pPr>
              <w:rPr>
                <w:bCs/>
              </w:rPr>
            </w:pPr>
            <w:r>
              <w:rPr>
                <w:bCs/>
              </w:rPr>
              <w:t>NW: Understand you would like more discussion.</w:t>
            </w:r>
          </w:p>
          <w:p w14:paraId="33676C19" w14:textId="21AABE85" w:rsidR="006F7686" w:rsidRDefault="006F7686" w:rsidP="00970520">
            <w:pPr>
              <w:rPr>
                <w:bCs/>
              </w:rPr>
            </w:pPr>
          </w:p>
          <w:p w14:paraId="2E5BBA13" w14:textId="773CA0A5" w:rsidR="006F7686" w:rsidRDefault="006F7686" w:rsidP="00970520">
            <w:pPr>
              <w:rPr>
                <w:bCs/>
              </w:rPr>
            </w:pPr>
            <w:r>
              <w:rPr>
                <w:bCs/>
              </w:rPr>
              <w:t>BE: Asking for us to use this time to understand others.</w:t>
            </w:r>
          </w:p>
          <w:p w14:paraId="6BEBBF04" w14:textId="4E0BFE01" w:rsidR="00A46DAB" w:rsidRDefault="00A46DAB" w:rsidP="00970520">
            <w:pPr>
              <w:rPr>
                <w:bCs/>
              </w:rPr>
            </w:pPr>
          </w:p>
          <w:p w14:paraId="3D1C4873" w14:textId="102C380A" w:rsidR="00A46DAB" w:rsidRDefault="00A46DAB" w:rsidP="00970520">
            <w:pPr>
              <w:rPr>
                <w:bCs/>
              </w:rPr>
            </w:pPr>
            <w:r>
              <w:rPr>
                <w:bCs/>
              </w:rPr>
              <w:t xml:space="preserve">BS: The </w:t>
            </w:r>
            <w:r w:rsidRPr="00D1498C">
              <w:rPr>
                <w:bCs/>
              </w:rPr>
              <w:t>Living in Love and Faith course</w:t>
            </w:r>
            <w:r>
              <w:rPr>
                <w:bCs/>
              </w:rPr>
              <w:t xml:space="preserve"> did not give all the answers.</w:t>
            </w:r>
          </w:p>
          <w:p w14:paraId="0B6E8EA2" w14:textId="2B629CC4" w:rsidR="00A46DAB" w:rsidRDefault="00A46DAB" w:rsidP="00970520">
            <w:pPr>
              <w:rPr>
                <w:bCs/>
              </w:rPr>
            </w:pPr>
          </w:p>
          <w:p w14:paraId="0124E2B9" w14:textId="260ECFF1" w:rsidR="00A46DAB" w:rsidRDefault="00A46DAB" w:rsidP="00970520">
            <w:pPr>
              <w:rPr>
                <w:bCs/>
              </w:rPr>
            </w:pPr>
            <w:r>
              <w:rPr>
                <w:bCs/>
              </w:rPr>
              <w:t>PCM: an understanding of each other’s points of views would be beneficial.</w:t>
            </w:r>
          </w:p>
          <w:p w14:paraId="214C2333" w14:textId="00EF1C6B" w:rsidR="00A46DAB" w:rsidRDefault="00A46DAB" w:rsidP="00970520">
            <w:pPr>
              <w:rPr>
                <w:bCs/>
              </w:rPr>
            </w:pPr>
          </w:p>
          <w:p w14:paraId="7021F3E2" w14:textId="27E1D34D" w:rsidR="00A46DAB" w:rsidRDefault="00820C5A" w:rsidP="00970520">
            <w:pPr>
              <w:rPr>
                <w:bCs/>
              </w:rPr>
            </w:pPr>
            <w:r>
              <w:rPr>
                <w:bCs/>
              </w:rPr>
              <w:t xml:space="preserve">TG: Hear what is being said, worth we all take time before the next meeting to pray about this and what we need going forward. </w:t>
            </w:r>
            <w:proofErr w:type="gramStart"/>
            <w:r>
              <w:rPr>
                <w:bCs/>
              </w:rPr>
              <w:t>E.g.</w:t>
            </w:r>
            <w:proofErr w:type="gramEnd"/>
            <w:r>
              <w:rPr>
                <w:bCs/>
              </w:rPr>
              <w:t xml:space="preserve"> an open forum with a mediator. </w:t>
            </w:r>
          </w:p>
          <w:p w14:paraId="5B7246CD" w14:textId="4A130A5A" w:rsidR="00820C5A" w:rsidRDefault="00820C5A" w:rsidP="00970520">
            <w:pPr>
              <w:rPr>
                <w:bCs/>
              </w:rPr>
            </w:pPr>
          </w:p>
          <w:p w14:paraId="5780FD67" w14:textId="258D47F1" w:rsidR="00820C5A" w:rsidRDefault="00820C5A" w:rsidP="00970520">
            <w:pPr>
              <w:rPr>
                <w:bCs/>
              </w:rPr>
            </w:pPr>
            <w:r>
              <w:rPr>
                <w:bCs/>
              </w:rPr>
              <w:t xml:space="preserve">This is for the PCC and church staff at present. </w:t>
            </w:r>
          </w:p>
          <w:p w14:paraId="380DBECB" w14:textId="025D4E36" w:rsidR="00197FCD" w:rsidRDefault="00197FCD" w:rsidP="00970520">
            <w:pPr>
              <w:rPr>
                <w:bCs/>
              </w:rPr>
            </w:pPr>
          </w:p>
          <w:p w14:paraId="508E26A3" w14:textId="19ED4973" w:rsidR="00197FCD" w:rsidRDefault="00197FCD" w:rsidP="00970520">
            <w:pPr>
              <w:rPr>
                <w:bCs/>
              </w:rPr>
            </w:pPr>
            <w:r w:rsidRPr="00197FCD">
              <w:rPr>
                <w:bCs/>
                <w:color w:val="FF0000"/>
              </w:rPr>
              <w:t>Action: an</w:t>
            </w:r>
            <w:r w:rsidR="00D1498C">
              <w:rPr>
                <w:bCs/>
                <w:color w:val="FF0000"/>
              </w:rPr>
              <w:t>y</w:t>
            </w:r>
            <w:r w:rsidRPr="00197FCD">
              <w:rPr>
                <w:bCs/>
                <w:color w:val="FF0000"/>
              </w:rPr>
              <w:t xml:space="preserve"> idea to TG for a discussion forum for the PCC on this</w:t>
            </w:r>
            <w:r>
              <w:rPr>
                <w:bCs/>
              </w:rPr>
              <w:t>.</w:t>
            </w:r>
          </w:p>
          <w:p w14:paraId="3233C2C8" w14:textId="42F91761" w:rsidR="00AA2860" w:rsidRPr="003710E9" w:rsidRDefault="00AA2860" w:rsidP="00970520">
            <w:pPr>
              <w:rPr>
                <w:bCs/>
              </w:rPr>
            </w:pPr>
          </w:p>
        </w:tc>
        <w:tc>
          <w:tcPr>
            <w:tcW w:w="1525" w:type="dxa"/>
          </w:tcPr>
          <w:p w14:paraId="6CA1F92C" w14:textId="77777777" w:rsidR="003710E9" w:rsidRDefault="003710E9"/>
          <w:p w14:paraId="7FEC25CE" w14:textId="77777777" w:rsidR="00AA2860" w:rsidRDefault="00AA2860"/>
          <w:p w14:paraId="60147E7A" w14:textId="77777777" w:rsidR="00AA2860" w:rsidRDefault="00AA2860"/>
          <w:p w14:paraId="71C83061" w14:textId="77777777" w:rsidR="00AA2860" w:rsidRDefault="00AA2860">
            <w:r>
              <w:t>NW</w:t>
            </w:r>
          </w:p>
          <w:p w14:paraId="79F5E509" w14:textId="77777777" w:rsidR="00197FCD" w:rsidRDefault="00197FCD"/>
          <w:p w14:paraId="375F791F" w14:textId="77777777" w:rsidR="00197FCD" w:rsidRDefault="00197FCD"/>
          <w:p w14:paraId="45ED027D" w14:textId="77777777" w:rsidR="00197FCD" w:rsidRDefault="00197FCD"/>
          <w:p w14:paraId="05E1F48E" w14:textId="77777777" w:rsidR="00197FCD" w:rsidRDefault="00197FCD"/>
          <w:p w14:paraId="7C6FA368" w14:textId="77777777" w:rsidR="00197FCD" w:rsidRDefault="00197FCD"/>
          <w:p w14:paraId="6B3E38EB" w14:textId="77777777" w:rsidR="00197FCD" w:rsidRDefault="00197FCD"/>
          <w:p w14:paraId="0ED1EE6D" w14:textId="77777777" w:rsidR="00197FCD" w:rsidRDefault="00197FCD"/>
          <w:p w14:paraId="768161CD" w14:textId="77777777" w:rsidR="00197FCD" w:rsidRDefault="00197FCD"/>
          <w:p w14:paraId="67C4116C" w14:textId="77777777" w:rsidR="00197FCD" w:rsidRDefault="00197FCD"/>
          <w:p w14:paraId="2E0B5615" w14:textId="77777777" w:rsidR="00197FCD" w:rsidRDefault="00197FCD"/>
          <w:p w14:paraId="7D07EEF7" w14:textId="77777777" w:rsidR="00197FCD" w:rsidRDefault="00197FCD"/>
          <w:p w14:paraId="7DE6585D" w14:textId="77777777" w:rsidR="00197FCD" w:rsidRDefault="00197FCD"/>
          <w:p w14:paraId="0193E5E7" w14:textId="77777777" w:rsidR="00197FCD" w:rsidRDefault="00197FCD"/>
          <w:p w14:paraId="4AE3BE75" w14:textId="1D7408B7" w:rsidR="00197FCD" w:rsidRDefault="00197FCD"/>
          <w:p w14:paraId="077F22DC" w14:textId="33690540" w:rsidR="00E07FD3" w:rsidRDefault="00E07FD3"/>
          <w:p w14:paraId="5EFB2BFC" w14:textId="64D3442D" w:rsidR="00E07FD3" w:rsidRDefault="00E07FD3"/>
          <w:p w14:paraId="17EB6631" w14:textId="3CBC123C" w:rsidR="00E07FD3" w:rsidRDefault="00E07FD3"/>
          <w:p w14:paraId="161456A0" w14:textId="254BEEE6" w:rsidR="00E07FD3" w:rsidRDefault="00E07FD3"/>
          <w:p w14:paraId="6D18BEED" w14:textId="69616DFA" w:rsidR="00E07FD3" w:rsidRDefault="00E07FD3"/>
          <w:p w14:paraId="59C4EE9A" w14:textId="73028187" w:rsidR="00E07FD3" w:rsidRDefault="00E07FD3"/>
          <w:p w14:paraId="42301459" w14:textId="4989815C" w:rsidR="00E07FD3" w:rsidRDefault="00E07FD3"/>
          <w:p w14:paraId="3B3476E5" w14:textId="66C20C2D" w:rsidR="00E07FD3" w:rsidRDefault="00E07FD3"/>
          <w:p w14:paraId="3D5A0426" w14:textId="415DEB90" w:rsidR="00E07FD3" w:rsidRDefault="00E07FD3"/>
          <w:p w14:paraId="4B22D146" w14:textId="11C33BBB" w:rsidR="00E07FD3" w:rsidRDefault="00E07FD3"/>
          <w:p w14:paraId="09D72B7C" w14:textId="1EABF084" w:rsidR="00E07FD3" w:rsidRDefault="00E07FD3"/>
          <w:p w14:paraId="4536C1D5" w14:textId="60B6E5F6" w:rsidR="00E07FD3" w:rsidRDefault="00E07FD3"/>
          <w:p w14:paraId="63A1098C" w14:textId="33F83160" w:rsidR="00E07FD3" w:rsidRDefault="00E07FD3"/>
          <w:p w14:paraId="538B10D5" w14:textId="191196DE" w:rsidR="00E07FD3" w:rsidRDefault="00E07FD3"/>
          <w:p w14:paraId="52D5942B" w14:textId="66A2276F" w:rsidR="00E07FD3" w:rsidRDefault="00E07FD3"/>
          <w:p w14:paraId="75CFCA27" w14:textId="3F8B2B89" w:rsidR="00E07FD3" w:rsidRDefault="00E07FD3"/>
          <w:p w14:paraId="5911F9DD" w14:textId="21AB7DFC" w:rsidR="00E07FD3" w:rsidRDefault="00E07FD3"/>
          <w:p w14:paraId="4B0CF933" w14:textId="4BC0EC66" w:rsidR="00E07FD3" w:rsidRDefault="00E07FD3"/>
          <w:p w14:paraId="4339DAD9" w14:textId="1D8D8FD9" w:rsidR="00E07FD3" w:rsidRDefault="00E07FD3"/>
          <w:p w14:paraId="5AD44994" w14:textId="1D179320" w:rsidR="00E07FD3" w:rsidRDefault="00E07FD3"/>
          <w:p w14:paraId="2C73FCBB" w14:textId="78B35E0F" w:rsidR="00E07FD3" w:rsidRDefault="00E07FD3"/>
          <w:p w14:paraId="142C5445" w14:textId="03A9A76C" w:rsidR="00E07FD3" w:rsidRDefault="00E07FD3"/>
          <w:p w14:paraId="1E88913C" w14:textId="78386AB5" w:rsidR="00E07FD3" w:rsidRDefault="00E07FD3"/>
          <w:p w14:paraId="47BFB6B9" w14:textId="77777777" w:rsidR="00E07FD3" w:rsidRDefault="00E07FD3"/>
          <w:p w14:paraId="259C20E4" w14:textId="77777777" w:rsidR="00E07FD3" w:rsidRDefault="00E07FD3"/>
          <w:p w14:paraId="1C1A1E92" w14:textId="77777777" w:rsidR="00E07FD3" w:rsidRDefault="00E07FD3"/>
          <w:p w14:paraId="542A61CC" w14:textId="77777777" w:rsidR="00E07FD3" w:rsidRDefault="00E07FD3"/>
          <w:p w14:paraId="28B98F97" w14:textId="77777777" w:rsidR="00E07FD3" w:rsidRDefault="00E07FD3"/>
          <w:p w14:paraId="06C44FCC" w14:textId="25FFC1DE" w:rsidR="00197FCD" w:rsidRDefault="00E07FD3" w:rsidP="00E07FD3">
            <w:r>
              <w:t>All</w:t>
            </w:r>
          </w:p>
        </w:tc>
      </w:tr>
      <w:tr w:rsidR="00970520" w14:paraId="52A56314" w14:textId="77777777" w:rsidTr="0038137B">
        <w:tc>
          <w:tcPr>
            <w:tcW w:w="851" w:type="dxa"/>
          </w:tcPr>
          <w:p w14:paraId="0EAFD66F" w14:textId="13BABAB8" w:rsidR="00970520" w:rsidRDefault="00970520">
            <w:r>
              <w:lastRenderedPageBreak/>
              <w:t>6.</w:t>
            </w:r>
          </w:p>
          <w:p w14:paraId="7D99E820" w14:textId="146B182D" w:rsidR="00ED7C90" w:rsidRDefault="00ED7C90"/>
          <w:p w14:paraId="6B8B3642" w14:textId="22F10037" w:rsidR="00ED7C90" w:rsidRDefault="00ED7C90" w:rsidP="00ED7C90">
            <w:pPr>
              <w:jc w:val="right"/>
            </w:pPr>
            <w:r>
              <w:t>6.1</w:t>
            </w:r>
          </w:p>
          <w:p w14:paraId="12A203D1" w14:textId="41743681" w:rsidR="00ED7C90" w:rsidRDefault="00ED7C90" w:rsidP="00ED7C90">
            <w:pPr>
              <w:jc w:val="right"/>
            </w:pPr>
          </w:p>
          <w:p w14:paraId="225BC2AA" w14:textId="3547B865" w:rsidR="00CC5244" w:rsidRDefault="00CC5244" w:rsidP="00ED7C90">
            <w:pPr>
              <w:jc w:val="right"/>
            </w:pPr>
          </w:p>
          <w:p w14:paraId="1B79BCDB" w14:textId="284EDFF2" w:rsidR="00CC5244" w:rsidRDefault="00CC5244" w:rsidP="00ED7C90">
            <w:pPr>
              <w:jc w:val="right"/>
            </w:pPr>
          </w:p>
          <w:p w14:paraId="74F21E34" w14:textId="77777777" w:rsidR="00CC5244" w:rsidRDefault="00CC5244" w:rsidP="00ED7C90">
            <w:pPr>
              <w:jc w:val="right"/>
            </w:pPr>
          </w:p>
          <w:p w14:paraId="7EECD9F2" w14:textId="5F721CB6" w:rsidR="00ED7C90" w:rsidRDefault="00ED7C90" w:rsidP="00ED7C90">
            <w:pPr>
              <w:jc w:val="right"/>
            </w:pPr>
          </w:p>
          <w:p w14:paraId="03402680" w14:textId="4F11AB54" w:rsidR="00ED7C90" w:rsidRDefault="00ED7C90" w:rsidP="00ED7C90">
            <w:pPr>
              <w:jc w:val="right"/>
            </w:pPr>
          </w:p>
          <w:p w14:paraId="7C3A929C" w14:textId="2FF7EF0D" w:rsidR="00F8523E" w:rsidRDefault="00F8523E" w:rsidP="00ED7C90">
            <w:pPr>
              <w:jc w:val="right"/>
            </w:pPr>
          </w:p>
          <w:p w14:paraId="559A9299" w14:textId="25F6DF5C" w:rsidR="00CC5244" w:rsidRDefault="00CC5244" w:rsidP="00ED7C90">
            <w:pPr>
              <w:jc w:val="right"/>
            </w:pPr>
          </w:p>
          <w:p w14:paraId="0AE395DB" w14:textId="57F8A655" w:rsidR="00CC5244" w:rsidRDefault="00CC5244" w:rsidP="00ED7C90">
            <w:pPr>
              <w:jc w:val="right"/>
            </w:pPr>
          </w:p>
          <w:p w14:paraId="7282C29B" w14:textId="77777777" w:rsidR="00D5320F" w:rsidRDefault="00D5320F" w:rsidP="00ED7C90">
            <w:pPr>
              <w:jc w:val="right"/>
            </w:pPr>
          </w:p>
          <w:p w14:paraId="01841415" w14:textId="77777777" w:rsidR="00970520" w:rsidRDefault="00970520" w:rsidP="00D1498C">
            <w:pPr>
              <w:jc w:val="right"/>
            </w:pPr>
          </w:p>
          <w:p w14:paraId="6752BF92" w14:textId="77777777" w:rsidR="00AD66B7" w:rsidRDefault="00AD66B7" w:rsidP="00D1498C">
            <w:pPr>
              <w:jc w:val="right"/>
            </w:pPr>
          </w:p>
          <w:p w14:paraId="571DEA01" w14:textId="77777777" w:rsidR="00AD66B7" w:rsidRDefault="00AD66B7" w:rsidP="00D1498C">
            <w:pPr>
              <w:jc w:val="right"/>
            </w:pPr>
          </w:p>
          <w:p w14:paraId="6F17D60B" w14:textId="77777777" w:rsidR="00AD66B7" w:rsidRDefault="00AD66B7" w:rsidP="00D1498C">
            <w:pPr>
              <w:jc w:val="right"/>
            </w:pPr>
          </w:p>
          <w:p w14:paraId="16362781" w14:textId="77777777" w:rsidR="00AD66B7" w:rsidRDefault="00AD66B7" w:rsidP="00D1498C">
            <w:pPr>
              <w:jc w:val="right"/>
            </w:pPr>
          </w:p>
          <w:p w14:paraId="3DCEB02A" w14:textId="77777777" w:rsidR="00AD66B7" w:rsidRDefault="00AD66B7" w:rsidP="00D1498C">
            <w:pPr>
              <w:jc w:val="right"/>
            </w:pPr>
          </w:p>
          <w:p w14:paraId="366AE0E3" w14:textId="77777777" w:rsidR="00AD66B7" w:rsidRDefault="00AD66B7" w:rsidP="00D1498C">
            <w:pPr>
              <w:jc w:val="right"/>
            </w:pPr>
          </w:p>
          <w:p w14:paraId="2ED0855E" w14:textId="77777777" w:rsidR="00AD66B7" w:rsidRDefault="00AD66B7" w:rsidP="00D1498C">
            <w:pPr>
              <w:jc w:val="right"/>
            </w:pPr>
          </w:p>
          <w:p w14:paraId="5EC44518" w14:textId="77777777" w:rsidR="00AD66B7" w:rsidRDefault="00AD66B7" w:rsidP="00D1498C">
            <w:pPr>
              <w:jc w:val="right"/>
            </w:pPr>
          </w:p>
          <w:p w14:paraId="2DC79774" w14:textId="77777777" w:rsidR="00AD66B7" w:rsidRDefault="00AD66B7" w:rsidP="00D1498C">
            <w:pPr>
              <w:jc w:val="right"/>
            </w:pPr>
          </w:p>
          <w:p w14:paraId="67B30642" w14:textId="77777777" w:rsidR="00AD66B7" w:rsidRDefault="00AD66B7" w:rsidP="00D1498C">
            <w:pPr>
              <w:jc w:val="right"/>
            </w:pPr>
          </w:p>
          <w:p w14:paraId="6668C0D7" w14:textId="77777777" w:rsidR="00AD66B7" w:rsidRDefault="00AD66B7" w:rsidP="00D1498C">
            <w:pPr>
              <w:jc w:val="right"/>
            </w:pPr>
          </w:p>
          <w:p w14:paraId="2E8CE39B" w14:textId="77777777" w:rsidR="00AD66B7" w:rsidRDefault="00AD66B7" w:rsidP="00D1498C">
            <w:pPr>
              <w:jc w:val="right"/>
            </w:pPr>
          </w:p>
          <w:p w14:paraId="3D7AF813" w14:textId="77777777" w:rsidR="00AD66B7" w:rsidRDefault="00AD66B7" w:rsidP="00D1498C">
            <w:pPr>
              <w:jc w:val="right"/>
            </w:pPr>
          </w:p>
          <w:p w14:paraId="5A86315A" w14:textId="77777777" w:rsidR="00AD66B7" w:rsidRDefault="00AD66B7" w:rsidP="00D1498C">
            <w:pPr>
              <w:jc w:val="right"/>
            </w:pPr>
          </w:p>
          <w:p w14:paraId="7FBFBCD1" w14:textId="6A28FC87" w:rsidR="00AD66B7" w:rsidRDefault="00AD66B7" w:rsidP="00D1498C">
            <w:pPr>
              <w:jc w:val="right"/>
            </w:pPr>
            <w:r>
              <w:t>6.2</w:t>
            </w:r>
          </w:p>
        </w:tc>
        <w:tc>
          <w:tcPr>
            <w:tcW w:w="8080" w:type="dxa"/>
          </w:tcPr>
          <w:p w14:paraId="594F54BF" w14:textId="1BEB61CC" w:rsidR="00970520" w:rsidRPr="00D1498C" w:rsidRDefault="00EE6796" w:rsidP="00C30742">
            <w:pPr>
              <w:rPr>
                <w:bCs/>
              </w:rPr>
            </w:pPr>
            <w:r w:rsidRPr="00D1498C">
              <w:rPr>
                <w:b/>
              </w:rPr>
              <w:lastRenderedPageBreak/>
              <w:t>Women</w:t>
            </w:r>
            <w:r w:rsidR="00205569" w:rsidRPr="00D1498C">
              <w:rPr>
                <w:b/>
              </w:rPr>
              <w:t>’s and men’s ministry</w:t>
            </w:r>
            <w:r w:rsidR="00ED7C90" w:rsidRPr="00D1498C">
              <w:rPr>
                <w:b/>
              </w:rPr>
              <w:t xml:space="preserve"> </w:t>
            </w:r>
            <w:r w:rsidR="00ED7C90" w:rsidRPr="00D1498C">
              <w:rPr>
                <w:bCs/>
              </w:rPr>
              <w:t xml:space="preserve">– </w:t>
            </w:r>
            <w:r w:rsidRPr="00D1498C">
              <w:rPr>
                <w:bCs/>
              </w:rPr>
              <w:t>TG / NW</w:t>
            </w:r>
          </w:p>
          <w:p w14:paraId="30138BCD" w14:textId="78E71641" w:rsidR="00646A4E" w:rsidRPr="00D1498C" w:rsidRDefault="00646A4E" w:rsidP="00C30742">
            <w:pPr>
              <w:rPr>
                <w:bCs/>
              </w:rPr>
            </w:pPr>
          </w:p>
          <w:p w14:paraId="7CAA3A65" w14:textId="4A4896F8" w:rsidR="00D1498C" w:rsidRPr="00D1498C" w:rsidRDefault="00D1498C" w:rsidP="00D1498C">
            <w:pPr>
              <w:jc w:val="both"/>
              <w:rPr>
                <w:b/>
                <w:bCs/>
                <w:kern w:val="2"/>
                <w14:ligatures w14:val="standardContextual"/>
              </w:rPr>
            </w:pPr>
            <w:r w:rsidRPr="00D1498C">
              <w:rPr>
                <w:b/>
                <w:bCs/>
                <w:kern w:val="2"/>
                <w14:ligatures w14:val="standardContextual"/>
              </w:rPr>
              <w:t>Women</w:t>
            </w:r>
            <w:r w:rsidR="000226A6">
              <w:rPr>
                <w:b/>
                <w:bCs/>
                <w:kern w:val="2"/>
                <w14:ligatures w14:val="standardContextual"/>
              </w:rPr>
              <w:t>’</w:t>
            </w:r>
            <w:r w:rsidRPr="00D1498C">
              <w:rPr>
                <w:b/>
                <w:bCs/>
                <w:kern w:val="2"/>
                <w14:ligatures w14:val="standardContextual"/>
              </w:rPr>
              <w:t>s Ministry Update</w:t>
            </w:r>
          </w:p>
          <w:p w14:paraId="77FB0F58" w14:textId="77777777" w:rsidR="00D1498C" w:rsidRPr="00D1498C" w:rsidRDefault="00D1498C" w:rsidP="00D1498C">
            <w:pPr>
              <w:jc w:val="both"/>
              <w:rPr>
                <w:kern w:val="2"/>
                <w14:ligatures w14:val="standardContextual"/>
              </w:rPr>
            </w:pPr>
            <w:r w:rsidRPr="00D1498C">
              <w:rPr>
                <w:kern w:val="2"/>
                <w14:ligatures w14:val="standardContextual"/>
              </w:rPr>
              <w:t xml:space="preserve">The purpose of our women’s ministry is two-fold: to nurture and encourage each other as sisters in Christ and secondly to reach out to the women in the communities in which we live in love and care and pointing them to Jesus. </w:t>
            </w:r>
          </w:p>
          <w:p w14:paraId="1425551D" w14:textId="77777777" w:rsidR="00D1498C" w:rsidRPr="00D1498C" w:rsidRDefault="00D1498C" w:rsidP="00D1498C">
            <w:pPr>
              <w:jc w:val="both"/>
              <w:rPr>
                <w:kern w:val="2"/>
                <w14:ligatures w14:val="standardContextual"/>
              </w:rPr>
            </w:pPr>
            <w:r w:rsidRPr="00D1498C">
              <w:rPr>
                <w:kern w:val="2"/>
                <w14:ligatures w14:val="standardContextual"/>
              </w:rPr>
              <w:t>Over the past year or so we have done this in two main ways:</w:t>
            </w:r>
          </w:p>
          <w:p w14:paraId="45594F47" w14:textId="0F68699C" w:rsidR="00D1498C" w:rsidRPr="00D1498C" w:rsidRDefault="00D1498C" w:rsidP="00D1498C">
            <w:pPr>
              <w:jc w:val="both"/>
              <w:rPr>
                <w:kern w:val="2"/>
                <w14:ligatures w14:val="standardContextual"/>
              </w:rPr>
            </w:pPr>
            <w:r w:rsidRPr="00D1498C">
              <w:rPr>
                <w:kern w:val="2"/>
                <w14:ligatures w14:val="standardContextual"/>
              </w:rPr>
              <w:t>A monthly Bible study which is open to all women who wish to join. We have 29 women on the WhatsApp group and an average attendance between 8-15 each session. We have studied the Bible as a whole, Women in the Bible, short books of the Bible and are now looking at the book of 1 John.</w:t>
            </w:r>
          </w:p>
          <w:p w14:paraId="0E432F23" w14:textId="77777777" w:rsidR="00D1498C" w:rsidRPr="00D1498C" w:rsidRDefault="00D1498C" w:rsidP="00D1498C">
            <w:pPr>
              <w:jc w:val="both"/>
              <w:rPr>
                <w:kern w:val="2"/>
                <w14:ligatures w14:val="standardContextual"/>
              </w:rPr>
            </w:pPr>
            <w:r w:rsidRPr="00D1498C">
              <w:rPr>
                <w:kern w:val="2"/>
                <w14:ligatures w14:val="standardContextual"/>
              </w:rPr>
              <w:t>A women’s evening about once every half term. This consists of a meal together here in church and a short testimony given by a woman from the church family. We average 30-50 women each time and about 40% of these are non-church women who come time after time.</w:t>
            </w:r>
          </w:p>
          <w:p w14:paraId="070B7AB6" w14:textId="33A84E94" w:rsidR="00D1498C" w:rsidRPr="00D1498C" w:rsidRDefault="00D1498C" w:rsidP="00D1498C">
            <w:pPr>
              <w:jc w:val="both"/>
              <w:rPr>
                <w:kern w:val="2"/>
                <w14:ligatures w14:val="standardContextual"/>
              </w:rPr>
            </w:pPr>
            <w:r w:rsidRPr="00D1498C">
              <w:rPr>
                <w:kern w:val="2"/>
                <w14:ligatures w14:val="standardContextual"/>
              </w:rPr>
              <w:lastRenderedPageBreak/>
              <w:t xml:space="preserve">We are considering a short seeker type course for any who would like to ask more questions. </w:t>
            </w:r>
          </w:p>
          <w:p w14:paraId="7165B8DA" w14:textId="1A23846E" w:rsidR="00D1498C" w:rsidRPr="00D1498C" w:rsidRDefault="00D1498C" w:rsidP="00D1498C">
            <w:pPr>
              <w:jc w:val="both"/>
              <w:rPr>
                <w:kern w:val="2"/>
                <w14:ligatures w14:val="standardContextual"/>
              </w:rPr>
            </w:pPr>
            <w:r w:rsidRPr="00D1498C">
              <w:rPr>
                <w:kern w:val="2"/>
                <w14:ligatures w14:val="standardContextual"/>
              </w:rPr>
              <w:t>More recently, Chrystal and Sarah have set up a Mum’s Bible study for those with small children and have about 6 mums</w:t>
            </w:r>
          </w:p>
          <w:p w14:paraId="273BA64F" w14:textId="5F9C2921" w:rsidR="00D1498C" w:rsidRPr="00D1498C" w:rsidRDefault="00D1498C" w:rsidP="00D1498C">
            <w:pPr>
              <w:jc w:val="both"/>
              <w:rPr>
                <w:kern w:val="2"/>
                <w14:ligatures w14:val="standardContextual"/>
              </w:rPr>
            </w:pPr>
            <w:r w:rsidRPr="00D1498C">
              <w:rPr>
                <w:kern w:val="2"/>
                <w14:ligatures w14:val="standardContextual"/>
              </w:rPr>
              <w:t xml:space="preserve">Heather has set up a </w:t>
            </w:r>
            <w:proofErr w:type="gramStart"/>
            <w:r w:rsidRPr="00D1498C">
              <w:rPr>
                <w:kern w:val="2"/>
                <w14:ligatures w14:val="standardContextual"/>
              </w:rPr>
              <w:t>ladies</w:t>
            </w:r>
            <w:proofErr w:type="gramEnd"/>
            <w:r w:rsidRPr="00D1498C">
              <w:rPr>
                <w:kern w:val="2"/>
                <w14:ligatures w14:val="standardContextual"/>
              </w:rPr>
              <w:t xml:space="preserve"> coffee and chat on a Wednesday morning at Thirsty Café that is open to all</w:t>
            </w:r>
          </w:p>
          <w:p w14:paraId="3667F639" w14:textId="77777777" w:rsidR="00D1498C" w:rsidRPr="00D1498C" w:rsidRDefault="00D1498C" w:rsidP="00D1498C">
            <w:pPr>
              <w:jc w:val="both"/>
              <w:rPr>
                <w:kern w:val="2"/>
                <w14:ligatures w14:val="standardContextual"/>
              </w:rPr>
            </w:pPr>
            <w:r w:rsidRPr="00D1498C">
              <w:rPr>
                <w:kern w:val="2"/>
                <w14:ligatures w14:val="standardContextual"/>
              </w:rPr>
              <w:t>Going forwards, a small team are planning to try a monthly Women’s breakfast on a Saturday morning, catered for by Thirsty. This is aimed at Christian women to come together for fellowship, prayer and worship. 1</w:t>
            </w:r>
            <w:r w:rsidRPr="00D1498C">
              <w:rPr>
                <w:kern w:val="2"/>
                <w:vertAlign w:val="superscript"/>
                <w14:ligatures w14:val="standardContextual"/>
              </w:rPr>
              <w:t>st</w:t>
            </w:r>
            <w:r w:rsidRPr="00D1498C">
              <w:rPr>
                <w:kern w:val="2"/>
                <w14:ligatures w14:val="standardContextual"/>
              </w:rPr>
              <w:t xml:space="preserve"> one April 15</w:t>
            </w:r>
            <w:r w:rsidRPr="00D1498C">
              <w:rPr>
                <w:kern w:val="2"/>
                <w:vertAlign w:val="superscript"/>
                <w14:ligatures w14:val="standardContextual"/>
              </w:rPr>
              <w:t>th</w:t>
            </w:r>
            <w:r w:rsidRPr="00D1498C">
              <w:rPr>
                <w:kern w:val="2"/>
                <w14:ligatures w14:val="standardContextual"/>
              </w:rPr>
              <w:t xml:space="preserve"> </w:t>
            </w:r>
          </w:p>
          <w:p w14:paraId="4D5DB429" w14:textId="77777777" w:rsidR="00D1498C" w:rsidRPr="00D1498C" w:rsidRDefault="00D1498C" w:rsidP="00D1498C">
            <w:pPr>
              <w:jc w:val="both"/>
              <w:rPr>
                <w:kern w:val="2"/>
                <w14:ligatures w14:val="standardContextual"/>
              </w:rPr>
            </w:pPr>
          </w:p>
          <w:p w14:paraId="58F85F6A" w14:textId="6B30BFF4" w:rsidR="00646A4E" w:rsidRPr="00D1498C" w:rsidRDefault="00646A4E" w:rsidP="00FD7DBC">
            <w:pPr>
              <w:rPr>
                <w:bCs/>
              </w:rPr>
            </w:pPr>
            <w:r w:rsidRPr="00D1498C">
              <w:rPr>
                <w:bCs/>
              </w:rPr>
              <w:t>NW: Monthly men’s breakfast</w:t>
            </w:r>
            <w:r w:rsidR="00E07FD3" w:rsidRPr="00D1498C">
              <w:rPr>
                <w:bCs/>
              </w:rPr>
              <w:t>s</w:t>
            </w:r>
            <w:r w:rsidRPr="00D1498C">
              <w:rPr>
                <w:bCs/>
              </w:rPr>
              <w:t xml:space="preserve"> are going very well and eight have been held at the MCC. About 30 men attend and 75% are from All Saints, a few from other churches and some at the fringes. Have had one evening event. Focus is supporting and untiring one another. An evening event is taking place at church on 1/4/23. Men’s drinks get together continue.  </w:t>
            </w:r>
          </w:p>
          <w:p w14:paraId="53F9B219" w14:textId="77777777" w:rsidR="00CC5244" w:rsidRPr="00D1498C" w:rsidRDefault="00CC5244" w:rsidP="00FD7DBC">
            <w:pPr>
              <w:rPr>
                <w:bCs/>
              </w:rPr>
            </w:pPr>
          </w:p>
          <w:p w14:paraId="79BB9642" w14:textId="13572033" w:rsidR="00CC5244" w:rsidRPr="00D1498C" w:rsidRDefault="00CC5244" w:rsidP="00FD7DBC">
            <w:pPr>
              <w:rPr>
                <w:bCs/>
              </w:rPr>
            </w:pPr>
            <w:r w:rsidRPr="00D1498C">
              <w:rPr>
                <w:bCs/>
              </w:rPr>
              <w:t>NR: in the summer often meet in the church grounds for a BBQ.</w:t>
            </w:r>
          </w:p>
        </w:tc>
        <w:tc>
          <w:tcPr>
            <w:tcW w:w="1525" w:type="dxa"/>
          </w:tcPr>
          <w:p w14:paraId="2C805764" w14:textId="77777777" w:rsidR="00970520" w:rsidRDefault="00970520"/>
        </w:tc>
      </w:tr>
      <w:tr w:rsidR="00A540E5" w14:paraId="0CB2BA99" w14:textId="77777777" w:rsidTr="0038137B">
        <w:tc>
          <w:tcPr>
            <w:tcW w:w="851" w:type="dxa"/>
          </w:tcPr>
          <w:p w14:paraId="029EF1F7" w14:textId="5607E868" w:rsidR="00A540E5" w:rsidRDefault="00970520">
            <w:r>
              <w:t>7</w:t>
            </w:r>
            <w:r w:rsidR="00A540E5">
              <w:t>.</w:t>
            </w:r>
          </w:p>
          <w:p w14:paraId="11D2E4C5" w14:textId="77777777" w:rsidR="005049C5" w:rsidRDefault="005049C5"/>
          <w:p w14:paraId="67B0B72D" w14:textId="73A4BB53" w:rsidR="005049C5" w:rsidRDefault="00ED7C90" w:rsidP="005049C5">
            <w:pPr>
              <w:jc w:val="right"/>
            </w:pPr>
            <w:r>
              <w:t>7</w:t>
            </w:r>
            <w:r w:rsidR="005049C5">
              <w:t>.1</w:t>
            </w:r>
          </w:p>
          <w:p w14:paraId="562A2670" w14:textId="2A11838F" w:rsidR="004A1D00" w:rsidRDefault="004A1D00" w:rsidP="005049C5">
            <w:pPr>
              <w:jc w:val="right"/>
            </w:pPr>
          </w:p>
          <w:p w14:paraId="463A9D4A" w14:textId="5944D1C5" w:rsidR="005049C5" w:rsidRDefault="00CC5244" w:rsidP="005049C5">
            <w:pPr>
              <w:jc w:val="right"/>
            </w:pPr>
            <w:r>
              <w:t>7</w:t>
            </w:r>
            <w:r w:rsidR="005049C5">
              <w:t>.2</w:t>
            </w:r>
          </w:p>
          <w:p w14:paraId="40304FC7" w14:textId="40F212C2" w:rsidR="00DD162C" w:rsidRDefault="00DD162C" w:rsidP="005049C5">
            <w:pPr>
              <w:jc w:val="right"/>
            </w:pPr>
          </w:p>
          <w:p w14:paraId="21C66336" w14:textId="52D8D413" w:rsidR="00DD162C" w:rsidRDefault="00DD162C" w:rsidP="005049C5">
            <w:pPr>
              <w:jc w:val="right"/>
            </w:pPr>
          </w:p>
          <w:p w14:paraId="634CC55A" w14:textId="133BEF7B" w:rsidR="00DD162C" w:rsidRDefault="00DD162C" w:rsidP="005049C5">
            <w:pPr>
              <w:jc w:val="right"/>
            </w:pPr>
          </w:p>
          <w:p w14:paraId="7D5EF6BB" w14:textId="3F2C54DA" w:rsidR="00DD162C" w:rsidRDefault="00DD162C" w:rsidP="005049C5">
            <w:pPr>
              <w:jc w:val="right"/>
            </w:pPr>
          </w:p>
          <w:p w14:paraId="22BFFED9" w14:textId="28DCD534" w:rsidR="00DD162C" w:rsidRDefault="00DD162C" w:rsidP="005049C5">
            <w:pPr>
              <w:jc w:val="right"/>
            </w:pPr>
            <w:r>
              <w:t>7.3</w:t>
            </w:r>
          </w:p>
          <w:p w14:paraId="0D662003" w14:textId="77777777" w:rsidR="005049C5" w:rsidRDefault="005049C5" w:rsidP="005049C5">
            <w:pPr>
              <w:jc w:val="right"/>
            </w:pPr>
          </w:p>
          <w:p w14:paraId="3F89D114" w14:textId="67D81147" w:rsidR="005049C5" w:rsidRDefault="00ED7C90" w:rsidP="005049C5">
            <w:pPr>
              <w:jc w:val="right"/>
            </w:pPr>
            <w:r>
              <w:t>7</w:t>
            </w:r>
            <w:r w:rsidR="005049C5">
              <w:t>.3</w:t>
            </w:r>
          </w:p>
          <w:p w14:paraId="5FAAA5DA" w14:textId="77777777" w:rsidR="000E1FCA" w:rsidRDefault="000E1FCA" w:rsidP="005049C5">
            <w:pPr>
              <w:jc w:val="right"/>
            </w:pPr>
          </w:p>
          <w:p w14:paraId="68D178B0" w14:textId="77777777" w:rsidR="00CC5244" w:rsidRDefault="00CC5244" w:rsidP="003537FA">
            <w:pPr>
              <w:jc w:val="right"/>
            </w:pPr>
          </w:p>
          <w:p w14:paraId="62570BC9" w14:textId="5B265681" w:rsidR="00292815" w:rsidRDefault="00ED7C90" w:rsidP="003537FA">
            <w:pPr>
              <w:jc w:val="right"/>
            </w:pPr>
            <w:r>
              <w:t>7</w:t>
            </w:r>
            <w:r w:rsidR="005049C5">
              <w:t>.4</w:t>
            </w:r>
          </w:p>
          <w:p w14:paraId="5E25B4A2" w14:textId="678F9865" w:rsidR="00222019" w:rsidRDefault="00222019" w:rsidP="003537FA">
            <w:pPr>
              <w:jc w:val="right"/>
            </w:pPr>
          </w:p>
          <w:p w14:paraId="25088544" w14:textId="1C604D46" w:rsidR="00222019" w:rsidRDefault="00222019" w:rsidP="003537FA">
            <w:pPr>
              <w:jc w:val="right"/>
            </w:pPr>
            <w:r>
              <w:t>7.5</w:t>
            </w:r>
          </w:p>
          <w:p w14:paraId="358142B5" w14:textId="3AE8F026" w:rsidR="001012C3" w:rsidRDefault="001012C3" w:rsidP="003537FA">
            <w:pPr>
              <w:jc w:val="right"/>
            </w:pPr>
          </w:p>
          <w:p w14:paraId="1551A5D8" w14:textId="7854003E" w:rsidR="001012C3" w:rsidRDefault="001012C3" w:rsidP="003537FA">
            <w:pPr>
              <w:jc w:val="right"/>
            </w:pPr>
          </w:p>
          <w:p w14:paraId="73E03DA6" w14:textId="0D022C1C" w:rsidR="00844189" w:rsidRDefault="001012C3" w:rsidP="003537FA">
            <w:pPr>
              <w:jc w:val="right"/>
            </w:pPr>
            <w:r>
              <w:t>7.6</w:t>
            </w:r>
          </w:p>
          <w:p w14:paraId="2762E28C" w14:textId="1799ED6D" w:rsidR="00653A4D" w:rsidRDefault="00653A4D" w:rsidP="003537FA">
            <w:pPr>
              <w:jc w:val="right"/>
            </w:pPr>
          </w:p>
          <w:p w14:paraId="07363CE7" w14:textId="52A8A113" w:rsidR="00653A4D" w:rsidRDefault="00653A4D" w:rsidP="003537FA">
            <w:pPr>
              <w:jc w:val="right"/>
            </w:pPr>
            <w:r>
              <w:t>7.7</w:t>
            </w:r>
          </w:p>
          <w:p w14:paraId="2A3842C6" w14:textId="4B667CD9" w:rsidR="00C87DC7" w:rsidRDefault="00C87DC7" w:rsidP="003537FA">
            <w:pPr>
              <w:jc w:val="right"/>
            </w:pPr>
          </w:p>
          <w:p w14:paraId="4E84D15B" w14:textId="7DAEDF2D" w:rsidR="00C87DC7" w:rsidRDefault="00C87DC7" w:rsidP="003537FA">
            <w:pPr>
              <w:jc w:val="right"/>
            </w:pPr>
            <w:r>
              <w:t>7.8</w:t>
            </w:r>
          </w:p>
          <w:p w14:paraId="7033075F" w14:textId="567C2690" w:rsidR="00844189" w:rsidRDefault="00844189" w:rsidP="003537FA">
            <w:pPr>
              <w:jc w:val="right"/>
            </w:pPr>
          </w:p>
        </w:tc>
        <w:tc>
          <w:tcPr>
            <w:tcW w:w="8080" w:type="dxa"/>
          </w:tcPr>
          <w:p w14:paraId="4BA30EBC" w14:textId="548C8323" w:rsidR="00A540E5" w:rsidRPr="00AB57B6" w:rsidRDefault="004E1067" w:rsidP="00C30742">
            <w:pPr>
              <w:rPr>
                <w:bCs/>
              </w:rPr>
            </w:pPr>
            <w:r w:rsidRPr="004E1067">
              <w:rPr>
                <w:b/>
              </w:rPr>
              <w:t>Financial update</w:t>
            </w:r>
            <w:r w:rsidR="00AB57B6">
              <w:rPr>
                <w:b/>
              </w:rPr>
              <w:t xml:space="preserve"> </w:t>
            </w:r>
            <w:r w:rsidR="005C0857">
              <w:rPr>
                <w:b/>
              </w:rPr>
              <w:t>–</w:t>
            </w:r>
            <w:r w:rsidR="00AB57B6">
              <w:rPr>
                <w:b/>
              </w:rPr>
              <w:t xml:space="preserve"> </w:t>
            </w:r>
            <w:r w:rsidR="00746F85">
              <w:rPr>
                <w:bCs/>
              </w:rPr>
              <w:t>BE</w:t>
            </w:r>
            <w:r w:rsidR="005C0857">
              <w:rPr>
                <w:bCs/>
              </w:rPr>
              <w:t xml:space="preserve">  </w:t>
            </w:r>
          </w:p>
          <w:p w14:paraId="3D57C3C9" w14:textId="77777777" w:rsidR="00AA1608" w:rsidRDefault="00AA1608" w:rsidP="00C30742">
            <w:pPr>
              <w:rPr>
                <w:bCs/>
              </w:rPr>
            </w:pPr>
          </w:p>
          <w:p w14:paraId="52EDE295" w14:textId="6B8E7D00" w:rsidR="00653A4D" w:rsidRDefault="00CC5244" w:rsidP="00AE5CEE">
            <w:pPr>
              <w:rPr>
                <w:bCs/>
              </w:rPr>
            </w:pPr>
            <w:r>
              <w:rPr>
                <w:bCs/>
              </w:rPr>
              <w:t>Accounting cycle is nearly completed.</w:t>
            </w:r>
          </w:p>
          <w:p w14:paraId="545E55A5" w14:textId="77777777" w:rsidR="00CC5244" w:rsidRDefault="00CC5244" w:rsidP="00AE5CEE">
            <w:pPr>
              <w:rPr>
                <w:bCs/>
              </w:rPr>
            </w:pPr>
          </w:p>
          <w:p w14:paraId="62D92B3F" w14:textId="0A9FE252" w:rsidR="00CC5244" w:rsidRDefault="00CC5244" w:rsidP="00AE5CEE">
            <w:pPr>
              <w:rPr>
                <w:bCs/>
              </w:rPr>
            </w:pPr>
            <w:r>
              <w:rPr>
                <w:bCs/>
              </w:rPr>
              <w:t>The Annual Report for the year ended 31 December 2022 was shared prior to the meeting.</w:t>
            </w:r>
            <w:r w:rsidR="00C303BC">
              <w:rPr>
                <w:bCs/>
              </w:rPr>
              <w:t xml:space="preserve"> Made a surplus of £5k – due to the Genesis </w:t>
            </w:r>
            <w:proofErr w:type="gramStart"/>
            <w:r w:rsidR="00C303BC">
              <w:rPr>
                <w:bCs/>
              </w:rPr>
              <w:t>One  Project</w:t>
            </w:r>
            <w:proofErr w:type="gramEnd"/>
            <w:r w:rsidR="00C303BC">
              <w:rPr>
                <w:bCs/>
              </w:rPr>
              <w:t xml:space="preserve"> funding. Otherwise</w:t>
            </w:r>
            <w:r w:rsidR="00FF0D7F">
              <w:rPr>
                <w:bCs/>
              </w:rPr>
              <w:t>,</w:t>
            </w:r>
            <w:r w:rsidR="00C303BC">
              <w:rPr>
                <w:bCs/>
              </w:rPr>
              <w:t xml:space="preserve"> we broke even.</w:t>
            </w:r>
            <w:r w:rsidR="00BA633D">
              <w:rPr>
                <w:bCs/>
              </w:rPr>
              <w:t xml:space="preserve"> Retained reserves have increased by £5k and these are now £181,000 in the reserves.</w:t>
            </w:r>
          </w:p>
          <w:p w14:paraId="32BA0C1A" w14:textId="266F10A5" w:rsidR="00170F31" w:rsidRDefault="00170F31" w:rsidP="00AE5CEE">
            <w:pPr>
              <w:rPr>
                <w:bCs/>
              </w:rPr>
            </w:pPr>
          </w:p>
          <w:p w14:paraId="0DDE638F" w14:textId="5B48E22B" w:rsidR="00170F31" w:rsidRDefault="00170F31" w:rsidP="00AE5CEE">
            <w:pPr>
              <w:rPr>
                <w:bCs/>
              </w:rPr>
            </w:pPr>
            <w:r>
              <w:rPr>
                <w:bCs/>
              </w:rPr>
              <w:t>PCC members agreed for NW to sign the annual Report.</w:t>
            </w:r>
          </w:p>
          <w:p w14:paraId="4B2E2BD3" w14:textId="77777777" w:rsidR="00CC5244" w:rsidRDefault="00CC5244" w:rsidP="00AE5CEE">
            <w:pPr>
              <w:rPr>
                <w:bCs/>
              </w:rPr>
            </w:pPr>
          </w:p>
          <w:p w14:paraId="49D1F8B5" w14:textId="53E8CDAD" w:rsidR="00CC5244" w:rsidRDefault="00CC5244" w:rsidP="00AE5CEE">
            <w:pPr>
              <w:rPr>
                <w:bCs/>
              </w:rPr>
            </w:pPr>
            <w:r>
              <w:rPr>
                <w:bCs/>
              </w:rPr>
              <w:t xml:space="preserve">Mike Crieg has examined the accounts and BE answered </w:t>
            </w:r>
            <w:r w:rsidR="00DF41FA">
              <w:rPr>
                <w:bCs/>
              </w:rPr>
              <w:t>the</w:t>
            </w:r>
            <w:r>
              <w:rPr>
                <w:bCs/>
              </w:rPr>
              <w:t xml:space="preserve"> queries he had. </w:t>
            </w:r>
          </w:p>
          <w:p w14:paraId="6B1114B0" w14:textId="77777777" w:rsidR="00CC5244" w:rsidRDefault="00CC5244" w:rsidP="00AE5CEE">
            <w:pPr>
              <w:rPr>
                <w:bCs/>
              </w:rPr>
            </w:pPr>
          </w:p>
          <w:p w14:paraId="680B96F1" w14:textId="77777777" w:rsidR="00CC5244" w:rsidRDefault="00DF41FA" w:rsidP="00AE5CEE">
            <w:pPr>
              <w:rPr>
                <w:bCs/>
              </w:rPr>
            </w:pPr>
            <w:r>
              <w:rPr>
                <w:bCs/>
              </w:rPr>
              <w:t>This has been a year of revival following Coronavirus.</w:t>
            </w:r>
          </w:p>
          <w:p w14:paraId="6A3DF0C3" w14:textId="77777777" w:rsidR="00DF41FA" w:rsidRDefault="00DF41FA" w:rsidP="00AE5CEE">
            <w:pPr>
              <w:rPr>
                <w:bCs/>
              </w:rPr>
            </w:pPr>
          </w:p>
          <w:p w14:paraId="72248598" w14:textId="77777777" w:rsidR="00DF41FA" w:rsidRDefault="00C303BC" w:rsidP="00AE5CEE">
            <w:pPr>
              <w:rPr>
                <w:bCs/>
              </w:rPr>
            </w:pPr>
            <w:r>
              <w:rPr>
                <w:bCs/>
              </w:rPr>
              <w:t>Will need to tighten up on a few things during 2023 – expenditure reporting</w:t>
            </w:r>
          </w:p>
          <w:p w14:paraId="13CF0F28" w14:textId="77777777" w:rsidR="00C303BC" w:rsidRDefault="00C303BC" w:rsidP="00AE5CEE">
            <w:pPr>
              <w:rPr>
                <w:bCs/>
              </w:rPr>
            </w:pPr>
          </w:p>
          <w:p w14:paraId="26EB04AB" w14:textId="77777777" w:rsidR="00C303BC" w:rsidRDefault="00C303BC" w:rsidP="00AE5CEE">
            <w:pPr>
              <w:rPr>
                <w:bCs/>
              </w:rPr>
            </w:pPr>
            <w:r>
              <w:rPr>
                <w:bCs/>
              </w:rPr>
              <w:t>(JB arrived at this point of the meeting: 20:25)</w:t>
            </w:r>
          </w:p>
          <w:p w14:paraId="382EE3F9" w14:textId="77777777" w:rsidR="00C303BC" w:rsidRDefault="00C303BC" w:rsidP="00AE5CEE">
            <w:pPr>
              <w:rPr>
                <w:bCs/>
              </w:rPr>
            </w:pPr>
          </w:p>
          <w:p w14:paraId="3904BC54" w14:textId="2DAA2766" w:rsidR="00C303BC" w:rsidRDefault="00AB33C9" w:rsidP="00AE5CEE">
            <w:pPr>
              <w:rPr>
                <w:bCs/>
              </w:rPr>
            </w:pPr>
            <w:r>
              <w:rPr>
                <w:bCs/>
              </w:rPr>
              <w:t xml:space="preserve">Thanks were given to BE, John Scoble and </w:t>
            </w:r>
            <w:r w:rsidRPr="00FC03CC">
              <w:rPr>
                <w:bCs/>
              </w:rPr>
              <w:t>Tracey H</w:t>
            </w:r>
            <w:r w:rsidR="00FC03CC" w:rsidRPr="00FC03CC">
              <w:rPr>
                <w:bCs/>
              </w:rPr>
              <w:t>ib</w:t>
            </w:r>
            <w:r w:rsidR="00D1498C">
              <w:rPr>
                <w:bCs/>
              </w:rPr>
              <w:t>b</w:t>
            </w:r>
            <w:r w:rsidR="00FC03CC" w:rsidRPr="00FC03CC">
              <w:rPr>
                <w:bCs/>
              </w:rPr>
              <w:t>erd</w:t>
            </w:r>
            <w:r w:rsidR="00FC03CC">
              <w:rPr>
                <w:bCs/>
              </w:rPr>
              <w:t>.</w:t>
            </w:r>
          </w:p>
          <w:p w14:paraId="4050CE2E" w14:textId="77777777" w:rsidR="00082722" w:rsidRDefault="00082722" w:rsidP="00AE5CEE">
            <w:pPr>
              <w:rPr>
                <w:bCs/>
              </w:rPr>
            </w:pPr>
          </w:p>
          <w:p w14:paraId="70AEC22B" w14:textId="4371706D" w:rsidR="00082722" w:rsidRPr="00AD2B8D" w:rsidRDefault="00082722" w:rsidP="00AE5CEE">
            <w:pPr>
              <w:rPr>
                <w:bCs/>
              </w:rPr>
            </w:pPr>
            <w:r w:rsidRPr="00F44BFD">
              <w:rPr>
                <w:bCs/>
                <w:color w:val="FF0000"/>
              </w:rPr>
              <w:t>2023 budget to be discussed at the April meeting</w:t>
            </w:r>
            <w:r>
              <w:rPr>
                <w:bCs/>
              </w:rPr>
              <w:t>.</w:t>
            </w:r>
          </w:p>
        </w:tc>
        <w:tc>
          <w:tcPr>
            <w:tcW w:w="1525" w:type="dxa"/>
          </w:tcPr>
          <w:p w14:paraId="791849D5" w14:textId="6E30571B" w:rsidR="00A540E5" w:rsidRDefault="00A540E5"/>
          <w:p w14:paraId="4F8A964D" w14:textId="12B4EC9B" w:rsidR="00AD2B8D" w:rsidRDefault="00AD2B8D"/>
          <w:p w14:paraId="41E5A79D" w14:textId="225BF972" w:rsidR="00AD2B8D" w:rsidRDefault="00AD2B8D"/>
          <w:p w14:paraId="3D7D41DD" w14:textId="09547EA6" w:rsidR="00AD2B8D" w:rsidRDefault="00AD2B8D"/>
          <w:p w14:paraId="098B6519" w14:textId="43B22BCD" w:rsidR="00AD2B8D" w:rsidRDefault="00AD2B8D"/>
          <w:p w14:paraId="25472866" w14:textId="35E58B20" w:rsidR="00AD2B8D" w:rsidRDefault="00AD2B8D"/>
          <w:p w14:paraId="42171BB3" w14:textId="0B8E6A09" w:rsidR="00AD2B8D" w:rsidRDefault="00AD2B8D"/>
          <w:p w14:paraId="7186A419" w14:textId="55524233" w:rsidR="00AD2B8D" w:rsidRDefault="00AD2B8D"/>
          <w:p w14:paraId="4FC286C1" w14:textId="74B866FD" w:rsidR="00AD2B8D" w:rsidRDefault="00AD2B8D"/>
          <w:p w14:paraId="6153DFAF" w14:textId="69B92C71" w:rsidR="00AD2B8D" w:rsidRDefault="00AD2B8D"/>
          <w:p w14:paraId="7FEACC27" w14:textId="6DA703F4" w:rsidR="00AD2B8D" w:rsidRDefault="00AD2B8D"/>
          <w:p w14:paraId="3B4F975C" w14:textId="776E77AA" w:rsidR="00AD2B8D" w:rsidRDefault="00AD2B8D"/>
          <w:p w14:paraId="63F1AD64" w14:textId="4995C040" w:rsidR="00AD2B8D" w:rsidRDefault="00AD2B8D"/>
          <w:p w14:paraId="0FF96044" w14:textId="77777777" w:rsidR="00353349" w:rsidRDefault="00353349"/>
          <w:p w14:paraId="1DE07648" w14:textId="77777777" w:rsidR="00082722" w:rsidRDefault="00082722"/>
          <w:p w14:paraId="2A9DED96" w14:textId="77777777" w:rsidR="00082722" w:rsidRDefault="00082722"/>
          <w:p w14:paraId="1595F09B" w14:textId="77777777" w:rsidR="00082722" w:rsidRDefault="00082722"/>
          <w:p w14:paraId="043AD812" w14:textId="77777777" w:rsidR="00082722" w:rsidRDefault="00082722"/>
          <w:p w14:paraId="24CB4D3F" w14:textId="77777777" w:rsidR="00082722" w:rsidRDefault="00082722"/>
          <w:p w14:paraId="2E5D17C3" w14:textId="77777777" w:rsidR="00082722" w:rsidRDefault="00082722"/>
          <w:p w14:paraId="017B45E8" w14:textId="77777777" w:rsidR="00082722" w:rsidRDefault="00082722"/>
          <w:p w14:paraId="7B1372AE" w14:textId="77777777" w:rsidR="00082722" w:rsidRDefault="00082722"/>
          <w:p w14:paraId="4F80E969" w14:textId="77777777" w:rsidR="00FC03CC" w:rsidRDefault="00FC03CC"/>
          <w:p w14:paraId="7B5BD2CB" w14:textId="23787581" w:rsidR="00FC03CC" w:rsidRDefault="00FC03CC">
            <w:r>
              <w:t>BE</w:t>
            </w:r>
          </w:p>
        </w:tc>
      </w:tr>
      <w:tr w:rsidR="00C30742" w14:paraId="2B78F484" w14:textId="77777777" w:rsidTr="0038137B">
        <w:tc>
          <w:tcPr>
            <w:tcW w:w="851" w:type="dxa"/>
          </w:tcPr>
          <w:p w14:paraId="182EDD0C" w14:textId="67B72736" w:rsidR="00C30742" w:rsidRDefault="00ED7C90">
            <w:r>
              <w:t>8</w:t>
            </w:r>
            <w:r w:rsidR="00C30742">
              <w:t>.</w:t>
            </w:r>
          </w:p>
          <w:p w14:paraId="53B58A39" w14:textId="76848485" w:rsidR="00876F65" w:rsidRDefault="00876F65"/>
          <w:p w14:paraId="54DCDE06" w14:textId="07B39436" w:rsidR="00876F65" w:rsidRDefault="00ED7C90" w:rsidP="00876F65">
            <w:pPr>
              <w:jc w:val="right"/>
            </w:pPr>
            <w:r>
              <w:t>8</w:t>
            </w:r>
            <w:r w:rsidR="00876F65">
              <w:t>.1</w:t>
            </w:r>
          </w:p>
          <w:p w14:paraId="0F498B0D" w14:textId="13682461" w:rsidR="00E751EF" w:rsidRDefault="00E751EF" w:rsidP="00876F65">
            <w:pPr>
              <w:jc w:val="right"/>
            </w:pPr>
          </w:p>
          <w:p w14:paraId="54864379" w14:textId="77777777" w:rsidR="009762A5" w:rsidRDefault="009762A5" w:rsidP="00876F65">
            <w:pPr>
              <w:jc w:val="right"/>
            </w:pPr>
          </w:p>
          <w:p w14:paraId="1FF36C3A" w14:textId="77777777" w:rsidR="0006754F" w:rsidRDefault="0006754F" w:rsidP="00876F65">
            <w:pPr>
              <w:jc w:val="right"/>
            </w:pPr>
          </w:p>
          <w:p w14:paraId="115C4388" w14:textId="785CECC0" w:rsidR="00E751EF" w:rsidRDefault="00E751EF" w:rsidP="00876F65">
            <w:pPr>
              <w:jc w:val="right"/>
            </w:pPr>
            <w:r>
              <w:t>8.2</w:t>
            </w:r>
          </w:p>
          <w:p w14:paraId="7DD7BFC5" w14:textId="58E4F1C2" w:rsidR="00CA62B0" w:rsidRDefault="00CA62B0" w:rsidP="00876F65">
            <w:pPr>
              <w:jc w:val="right"/>
            </w:pPr>
          </w:p>
          <w:p w14:paraId="5C1BEF59" w14:textId="77777777" w:rsidR="0006754F" w:rsidRDefault="0006754F" w:rsidP="00876F65">
            <w:pPr>
              <w:jc w:val="right"/>
            </w:pPr>
          </w:p>
          <w:p w14:paraId="2ABABFEA" w14:textId="3B3ADC23" w:rsidR="00CA62B0" w:rsidRDefault="000C3B00" w:rsidP="00876F65">
            <w:pPr>
              <w:jc w:val="right"/>
            </w:pPr>
            <w:r>
              <w:lastRenderedPageBreak/>
              <w:t>8</w:t>
            </w:r>
            <w:r w:rsidR="00CA62B0">
              <w:t>.</w:t>
            </w:r>
            <w:r w:rsidR="00146B2E">
              <w:t>3</w:t>
            </w:r>
          </w:p>
          <w:p w14:paraId="3970DA21" w14:textId="396CF583" w:rsidR="00623045" w:rsidRDefault="00623045" w:rsidP="00876F65">
            <w:pPr>
              <w:jc w:val="right"/>
            </w:pPr>
          </w:p>
          <w:p w14:paraId="24136E0B" w14:textId="2B55812E" w:rsidR="00623045" w:rsidRDefault="00623045" w:rsidP="00876F65">
            <w:pPr>
              <w:jc w:val="right"/>
            </w:pPr>
          </w:p>
          <w:p w14:paraId="17EDFF03" w14:textId="105513F4" w:rsidR="004443E5" w:rsidRDefault="000C3B00" w:rsidP="00876F65">
            <w:pPr>
              <w:jc w:val="right"/>
            </w:pPr>
            <w:r>
              <w:t>8</w:t>
            </w:r>
            <w:r w:rsidR="004443E5">
              <w:t>.</w:t>
            </w:r>
            <w:r w:rsidR="00324085">
              <w:t>4</w:t>
            </w:r>
          </w:p>
          <w:p w14:paraId="2AEB27BF" w14:textId="1A609564" w:rsidR="00CF0961" w:rsidRDefault="00CF0961" w:rsidP="00876F65">
            <w:pPr>
              <w:jc w:val="right"/>
            </w:pPr>
          </w:p>
          <w:p w14:paraId="064FF05A" w14:textId="43C46A10" w:rsidR="00CF0961" w:rsidRDefault="00CF0961" w:rsidP="00876F65">
            <w:pPr>
              <w:jc w:val="right"/>
            </w:pPr>
          </w:p>
          <w:p w14:paraId="2F6BCD64" w14:textId="55B340EE" w:rsidR="00CF0961" w:rsidRDefault="00CF0961" w:rsidP="00876F65">
            <w:pPr>
              <w:jc w:val="right"/>
            </w:pPr>
          </w:p>
          <w:p w14:paraId="13BAA78C" w14:textId="77777777" w:rsidR="0006754F" w:rsidRDefault="0006754F" w:rsidP="00876F65">
            <w:pPr>
              <w:jc w:val="right"/>
            </w:pPr>
          </w:p>
          <w:p w14:paraId="5D26E5B4" w14:textId="77777777" w:rsidR="0006754F" w:rsidRDefault="0006754F" w:rsidP="00876F65">
            <w:pPr>
              <w:jc w:val="right"/>
            </w:pPr>
          </w:p>
          <w:p w14:paraId="16FBA2CC" w14:textId="77777777" w:rsidR="0006754F" w:rsidRDefault="0006754F" w:rsidP="00876F65">
            <w:pPr>
              <w:jc w:val="right"/>
            </w:pPr>
          </w:p>
          <w:p w14:paraId="1A619FD5" w14:textId="77777777" w:rsidR="0006754F" w:rsidRDefault="0006754F" w:rsidP="00876F65">
            <w:pPr>
              <w:jc w:val="right"/>
            </w:pPr>
          </w:p>
          <w:p w14:paraId="07BCB3BF" w14:textId="77777777" w:rsidR="0006754F" w:rsidRDefault="0006754F" w:rsidP="00876F65">
            <w:pPr>
              <w:jc w:val="right"/>
            </w:pPr>
          </w:p>
          <w:p w14:paraId="0BE002A2" w14:textId="77777777" w:rsidR="0006754F" w:rsidRDefault="0006754F" w:rsidP="00876F65">
            <w:pPr>
              <w:jc w:val="right"/>
            </w:pPr>
          </w:p>
          <w:p w14:paraId="3F34E83A" w14:textId="77777777" w:rsidR="0006754F" w:rsidRDefault="0006754F" w:rsidP="00876F65">
            <w:pPr>
              <w:jc w:val="right"/>
            </w:pPr>
          </w:p>
          <w:p w14:paraId="76221572" w14:textId="77777777" w:rsidR="0006754F" w:rsidRDefault="0006754F" w:rsidP="00876F65">
            <w:pPr>
              <w:jc w:val="right"/>
            </w:pPr>
          </w:p>
          <w:p w14:paraId="3D17727B" w14:textId="076B70CE" w:rsidR="00DC018F" w:rsidRDefault="00DC018F" w:rsidP="00876F65">
            <w:pPr>
              <w:jc w:val="right"/>
            </w:pPr>
          </w:p>
          <w:p w14:paraId="3FD34BD4" w14:textId="2810D850" w:rsidR="00DC018F" w:rsidRDefault="00DC018F" w:rsidP="00876F65">
            <w:pPr>
              <w:jc w:val="right"/>
            </w:pPr>
          </w:p>
          <w:p w14:paraId="294735CD" w14:textId="1AD84CAC" w:rsidR="00DC018F" w:rsidRDefault="00DC018F" w:rsidP="00876F65">
            <w:pPr>
              <w:jc w:val="right"/>
            </w:pPr>
          </w:p>
          <w:p w14:paraId="77021D26" w14:textId="272543A0" w:rsidR="00DC018F" w:rsidRDefault="00DC018F" w:rsidP="00876F65">
            <w:pPr>
              <w:jc w:val="right"/>
            </w:pPr>
          </w:p>
          <w:p w14:paraId="5BA01EAD" w14:textId="70A30EB9" w:rsidR="00DC018F" w:rsidRDefault="00DC018F" w:rsidP="00876F65">
            <w:pPr>
              <w:jc w:val="right"/>
            </w:pPr>
          </w:p>
          <w:p w14:paraId="774679DF" w14:textId="77777777" w:rsidR="00DC018F" w:rsidRDefault="00DC018F" w:rsidP="009F07D6"/>
          <w:p w14:paraId="58CECEDD" w14:textId="6797940C" w:rsidR="00CF0961" w:rsidRDefault="00CF0961" w:rsidP="00876F65">
            <w:pPr>
              <w:jc w:val="right"/>
            </w:pPr>
            <w:r>
              <w:t>8.5</w:t>
            </w:r>
          </w:p>
          <w:p w14:paraId="1B4BE750" w14:textId="49F598FE" w:rsidR="0006754F" w:rsidRDefault="0006754F" w:rsidP="00876F65">
            <w:pPr>
              <w:jc w:val="right"/>
            </w:pPr>
          </w:p>
          <w:p w14:paraId="6DFB1333" w14:textId="541C7DF1" w:rsidR="0006754F" w:rsidRDefault="0006754F" w:rsidP="00876F65">
            <w:pPr>
              <w:jc w:val="right"/>
            </w:pPr>
          </w:p>
          <w:p w14:paraId="64186E79" w14:textId="185315B0" w:rsidR="0006754F" w:rsidRDefault="0006754F" w:rsidP="00876F65">
            <w:pPr>
              <w:jc w:val="right"/>
            </w:pPr>
          </w:p>
          <w:p w14:paraId="26DA6F9B" w14:textId="77777777" w:rsidR="00FA6D7F" w:rsidRDefault="00FA6D7F" w:rsidP="00876F65">
            <w:pPr>
              <w:jc w:val="right"/>
            </w:pPr>
          </w:p>
          <w:p w14:paraId="4673D2D6" w14:textId="0F85FDFD" w:rsidR="0006754F" w:rsidRDefault="00DC018F" w:rsidP="00876F65">
            <w:pPr>
              <w:jc w:val="right"/>
            </w:pPr>
            <w:r>
              <w:t>8</w:t>
            </w:r>
            <w:r w:rsidR="0006754F">
              <w:t>.6</w:t>
            </w:r>
          </w:p>
          <w:p w14:paraId="226D8018" w14:textId="5DD7E080" w:rsidR="00FA6D7F" w:rsidRDefault="00FA6D7F" w:rsidP="00876F65">
            <w:pPr>
              <w:jc w:val="right"/>
            </w:pPr>
          </w:p>
          <w:p w14:paraId="3DCC68CA" w14:textId="41F85D93" w:rsidR="00FA6D7F" w:rsidRDefault="00FA6D7F" w:rsidP="00876F65">
            <w:pPr>
              <w:jc w:val="right"/>
            </w:pPr>
            <w:r>
              <w:t>8.7</w:t>
            </w:r>
          </w:p>
          <w:p w14:paraId="702AB554" w14:textId="317B4B0E" w:rsidR="00FA6D7F" w:rsidRDefault="00FA6D7F" w:rsidP="00876F65">
            <w:pPr>
              <w:jc w:val="right"/>
            </w:pPr>
          </w:p>
          <w:p w14:paraId="61FB3585" w14:textId="7D411C8F" w:rsidR="00FA6D7F" w:rsidRDefault="00FA6D7F" w:rsidP="00876F65">
            <w:pPr>
              <w:jc w:val="right"/>
            </w:pPr>
          </w:p>
          <w:p w14:paraId="45F193B5" w14:textId="5FBC6709" w:rsidR="00FA6D7F" w:rsidRDefault="00FA6D7F" w:rsidP="00876F65">
            <w:pPr>
              <w:jc w:val="right"/>
            </w:pPr>
          </w:p>
          <w:p w14:paraId="59C9ADC4" w14:textId="291C2ED1" w:rsidR="00FA6D7F" w:rsidRDefault="00FA6D7F" w:rsidP="00876F65">
            <w:pPr>
              <w:jc w:val="right"/>
            </w:pPr>
          </w:p>
          <w:p w14:paraId="393CD002" w14:textId="6D04AC86" w:rsidR="00FA6D7F" w:rsidRDefault="00FA6D7F" w:rsidP="00876F65">
            <w:pPr>
              <w:jc w:val="right"/>
            </w:pPr>
          </w:p>
          <w:p w14:paraId="675B7BAD" w14:textId="3BA48460" w:rsidR="00FA6D7F" w:rsidRDefault="00FA6D7F" w:rsidP="00876F65">
            <w:pPr>
              <w:jc w:val="right"/>
            </w:pPr>
          </w:p>
          <w:p w14:paraId="31771943" w14:textId="4110F6A2" w:rsidR="00FA6D7F" w:rsidRDefault="00FA6D7F" w:rsidP="00876F65">
            <w:pPr>
              <w:jc w:val="right"/>
            </w:pPr>
          </w:p>
          <w:p w14:paraId="2F9F931B" w14:textId="1518185C" w:rsidR="00AA300D" w:rsidRDefault="00FA6D7F" w:rsidP="00876F65">
            <w:pPr>
              <w:jc w:val="right"/>
            </w:pPr>
            <w:r>
              <w:t>8.8</w:t>
            </w:r>
          </w:p>
          <w:p w14:paraId="4E5864AE" w14:textId="301B5176" w:rsidR="00AA300D" w:rsidRDefault="00AA300D" w:rsidP="00876F65">
            <w:pPr>
              <w:jc w:val="right"/>
            </w:pPr>
          </w:p>
          <w:p w14:paraId="665C0DAF" w14:textId="69C07AAB" w:rsidR="00C30742" w:rsidRDefault="00C30742"/>
        </w:tc>
        <w:tc>
          <w:tcPr>
            <w:tcW w:w="8080" w:type="dxa"/>
          </w:tcPr>
          <w:p w14:paraId="0FA5C7BF" w14:textId="6E80DBBD" w:rsidR="00C30742" w:rsidRPr="008D3F77" w:rsidRDefault="008D3F77" w:rsidP="004E1067">
            <w:pPr>
              <w:rPr>
                <w:b/>
              </w:rPr>
            </w:pPr>
            <w:r w:rsidRPr="008D3F77">
              <w:rPr>
                <w:b/>
              </w:rPr>
              <w:lastRenderedPageBreak/>
              <w:t>Fabric update</w:t>
            </w:r>
            <w:r w:rsidR="00BC64FB">
              <w:rPr>
                <w:b/>
              </w:rPr>
              <w:t xml:space="preserve"> - </w:t>
            </w:r>
            <w:r w:rsidR="00BC64FB" w:rsidRPr="00BC64FB">
              <w:rPr>
                <w:bCs/>
              </w:rPr>
              <w:t>NR</w:t>
            </w:r>
          </w:p>
          <w:p w14:paraId="44147A91" w14:textId="77777777" w:rsidR="008D3F77" w:rsidRDefault="008D3F77" w:rsidP="004E1067">
            <w:pPr>
              <w:rPr>
                <w:bCs/>
              </w:rPr>
            </w:pPr>
          </w:p>
          <w:p w14:paraId="0AC3D798" w14:textId="643920C4" w:rsidR="00ED7C90" w:rsidRPr="009762A5" w:rsidRDefault="009762A5" w:rsidP="004E1067">
            <w:pPr>
              <w:rPr>
                <w:bCs/>
                <w:u w:val="single"/>
              </w:rPr>
            </w:pPr>
            <w:r w:rsidRPr="009762A5">
              <w:rPr>
                <w:bCs/>
                <w:u w:val="single"/>
              </w:rPr>
              <w:t>All Saints church path</w:t>
            </w:r>
          </w:p>
          <w:p w14:paraId="230BB4AF" w14:textId="6E584E09" w:rsidR="009762A5" w:rsidRDefault="0006754F" w:rsidP="004E1067">
            <w:pPr>
              <w:rPr>
                <w:bCs/>
              </w:rPr>
            </w:pPr>
            <w:r>
              <w:rPr>
                <w:bCs/>
              </w:rPr>
              <w:t>Awaiting resin bonded surface which is to still be applied to relevant areas. Its weather dependent so aiming for end of April / May.</w:t>
            </w:r>
          </w:p>
          <w:p w14:paraId="4CB69519" w14:textId="1382B43B" w:rsidR="0006754F" w:rsidRDefault="0006754F" w:rsidP="004E1067">
            <w:pPr>
              <w:rPr>
                <w:bCs/>
              </w:rPr>
            </w:pPr>
          </w:p>
          <w:p w14:paraId="1848EE3D" w14:textId="464E0C4E" w:rsidR="0006754F" w:rsidRDefault="0006754F" w:rsidP="004E1067">
            <w:pPr>
              <w:rPr>
                <w:bCs/>
              </w:rPr>
            </w:pPr>
            <w:r>
              <w:rPr>
                <w:bCs/>
              </w:rPr>
              <w:t>Will be discussing with the Parish Council the remaining path being constructed in a similar way.</w:t>
            </w:r>
          </w:p>
          <w:p w14:paraId="48446E25" w14:textId="04426D6B" w:rsidR="00AE5CEE" w:rsidRDefault="00AE5CEE" w:rsidP="004E1067">
            <w:pPr>
              <w:rPr>
                <w:bCs/>
              </w:rPr>
            </w:pPr>
          </w:p>
          <w:p w14:paraId="036C4B89" w14:textId="0E25995F" w:rsidR="00AE5CEE" w:rsidRDefault="0087414C" w:rsidP="004E1067">
            <w:pPr>
              <w:rPr>
                <w:bCs/>
              </w:rPr>
            </w:pPr>
            <w:r w:rsidRPr="0087414C">
              <w:rPr>
                <w:bCs/>
                <w:u w:val="single"/>
              </w:rPr>
              <w:lastRenderedPageBreak/>
              <w:t>Gigaclear</w:t>
            </w:r>
            <w:r>
              <w:rPr>
                <w:bCs/>
              </w:rPr>
              <w:t xml:space="preserve"> (Wi-Fi at All Saints)</w:t>
            </w:r>
          </w:p>
          <w:p w14:paraId="53798BE1" w14:textId="461C65DD" w:rsidR="0087414C" w:rsidRDefault="0006754F" w:rsidP="004E1067">
            <w:pPr>
              <w:rPr>
                <w:bCs/>
              </w:rPr>
            </w:pPr>
            <w:r>
              <w:rPr>
                <w:bCs/>
              </w:rPr>
              <w:t>1</w:t>
            </w:r>
            <w:r w:rsidRPr="0006754F">
              <w:rPr>
                <w:bCs/>
                <w:vertAlign w:val="superscript"/>
              </w:rPr>
              <w:t>st</w:t>
            </w:r>
            <w:r>
              <w:rPr>
                <w:bCs/>
              </w:rPr>
              <w:t xml:space="preserve"> June for the connection.</w:t>
            </w:r>
          </w:p>
          <w:p w14:paraId="627DCE75" w14:textId="77777777" w:rsidR="0087414C" w:rsidRDefault="0087414C" w:rsidP="004E1067">
            <w:pPr>
              <w:rPr>
                <w:bCs/>
              </w:rPr>
            </w:pPr>
          </w:p>
          <w:p w14:paraId="278C2A1C" w14:textId="477C2591" w:rsidR="008D3F77" w:rsidRPr="004443E5" w:rsidRDefault="000C3B00" w:rsidP="004E1067">
            <w:pPr>
              <w:rPr>
                <w:bCs/>
                <w:u w:val="single"/>
              </w:rPr>
            </w:pPr>
            <w:r>
              <w:rPr>
                <w:bCs/>
                <w:u w:val="single"/>
              </w:rPr>
              <w:t>Genesis One Project</w:t>
            </w:r>
          </w:p>
          <w:p w14:paraId="14A457C4" w14:textId="3E25A556" w:rsidR="00C0092A" w:rsidRDefault="0006754F" w:rsidP="004E1067">
            <w:pPr>
              <w:rPr>
                <w:bCs/>
              </w:rPr>
            </w:pPr>
            <w:r>
              <w:rPr>
                <w:bCs/>
              </w:rPr>
              <w:t>Information was shared at the meeting. Plan is to have everything completed by September 2023.</w:t>
            </w:r>
          </w:p>
          <w:p w14:paraId="0B43E30A" w14:textId="4669AB28" w:rsidR="0006754F" w:rsidRDefault="0006754F" w:rsidP="004E1067">
            <w:pPr>
              <w:rPr>
                <w:bCs/>
              </w:rPr>
            </w:pPr>
          </w:p>
          <w:p w14:paraId="2B11ECA7" w14:textId="276476C6" w:rsidR="0006754F" w:rsidRPr="0006754F" w:rsidRDefault="0006754F" w:rsidP="0006754F">
            <w:pPr>
              <w:rPr>
                <w:bCs/>
              </w:rPr>
            </w:pPr>
            <w:r>
              <w:rPr>
                <w:bCs/>
              </w:rPr>
              <w:t xml:space="preserve">Completed: outdoor electric supply, above ground pond, </w:t>
            </w:r>
            <w:proofErr w:type="spellStart"/>
            <w:r w:rsidR="008762A0">
              <w:rPr>
                <w:bCs/>
              </w:rPr>
              <w:t>hedge</w:t>
            </w:r>
            <w:r>
              <w:rPr>
                <w:bCs/>
              </w:rPr>
              <w:t xml:space="preserve"> hog</w:t>
            </w:r>
            <w:proofErr w:type="spellEnd"/>
            <w:r>
              <w:rPr>
                <w:bCs/>
              </w:rPr>
              <w:t xml:space="preserve"> houses and feeding stations.</w:t>
            </w:r>
          </w:p>
          <w:p w14:paraId="27504891" w14:textId="77777777" w:rsidR="0006754F" w:rsidRDefault="0006754F" w:rsidP="004E1067">
            <w:pPr>
              <w:rPr>
                <w:bCs/>
              </w:rPr>
            </w:pPr>
          </w:p>
          <w:p w14:paraId="341B3F4F" w14:textId="5F4093C1" w:rsidR="0006754F" w:rsidRDefault="0006754F" w:rsidP="004E1067">
            <w:pPr>
              <w:rPr>
                <w:bCs/>
              </w:rPr>
            </w:pPr>
            <w:r>
              <w:rPr>
                <w:bCs/>
              </w:rPr>
              <w:t xml:space="preserve">Started: </w:t>
            </w:r>
            <w:r w:rsidR="00C73FC7">
              <w:rPr>
                <w:bCs/>
              </w:rPr>
              <w:t>bug hotels, wildlife traps, develop child friendly area, bird boxes, bat boxes, owl boxes, improved wildflowers, bird feeders, butterfly / bee feeders.</w:t>
            </w:r>
          </w:p>
          <w:p w14:paraId="73BC26EA" w14:textId="77777777" w:rsidR="0006754F" w:rsidRDefault="0006754F" w:rsidP="004E1067">
            <w:pPr>
              <w:rPr>
                <w:bCs/>
              </w:rPr>
            </w:pPr>
          </w:p>
          <w:p w14:paraId="1CEBAD1A" w14:textId="68E3F612" w:rsidR="0006754F" w:rsidRDefault="0006754F" w:rsidP="004E1067">
            <w:pPr>
              <w:rPr>
                <w:bCs/>
              </w:rPr>
            </w:pPr>
            <w:r>
              <w:rPr>
                <w:bCs/>
              </w:rPr>
              <w:t>To-do-list</w:t>
            </w:r>
            <w:r w:rsidR="00C73FC7">
              <w:rPr>
                <w:bCs/>
              </w:rPr>
              <w:t xml:space="preserve">: </w:t>
            </w:r>
            <w:r w:rsidR="00DC018F">
              <w:rPr>
                <w:bCs/>
              </w:rPr>
              <w:t xml:space="preserve">hedging mixed, trees, raised beds, </w:t>
            </w:r>
            <w:r w:rsidR="008762A0">
              <w:rPr>
                <w:bCs/>
              </w:rPr>
              <w:t>vegetables</w:t>
            </w:r>
            <w:r w:rsidR="00DC018F">
              <w:rPr>
                <w:bCs/>
              </w:rPr>
              <w:t>, flowers, composting demonstration area, bumble beehive and colony, pond filter and air pump, fire pits and benches, planting old boiler house area, bat detector, swallow nest box and caller, water scrape, outdoor supply tap / hose/ pump, rainwater harvesting, 10 bike rack spaces.</w:t>
            </w:r>
          </w:p>
          <w:p w14:paraId="72FB6003" w14:textId="309F528B" w:rsidR="00FC03CC" w:rsidRDefault="00FC03CC" w:rsidP="004E1067">
            <w:pPr>
              <w:rPr>
                <w:bCs/>
              </w:rPr>
            </w:pPr>
          </w:p>
          <w:p w14:paraId="6B2E7749" w14:textId="77777777" w:rsidR="00FC03CC" w:rsidRDefault="00FC03CC" w:rsidP="004E1067">
            <w:pPr>
              <w:rPr>
                <w:bCs/>
              </w:rPr>
            </w:pPr>
          </w:p>
          <w:p w14:paraId="72902E04" w14:textId="32B0D607" w:rsidR="00083B4B" w:rsidRDefault="009762A5" w:rsidP="004E1067">
            <w:pPr>
              <w:rPr>
                <w:bCs/>
              </w:rPr>
            </w:pPr>
            <w:r w:rsidRPr="009762A5">
              <w:rPr>
                <w:bCs/>
                <w:u w:val="single"/>
              </w:rPr>
              <w:t xml:space="preserve">St Luke’s Church </w:t>
            </w:r>
            <w:r w:rsidR="00083B4B">
              <w:rPr>
                <w:bCs/>
                <w:u w:val="single"/>
              </w:rPr>
              <w:t>yard lighting</w:t>
            </w:r>
          </w:p>
          <w:p w14:paraId="450F90FA" w14:textId="24F85491" w:rsidR="00083B4B" w:rsidRPr="00F44BFD" w:rsidRDefault="00DC018F" w:rsidP="004E1067">
            <w:pPr>
              <w:rPr>
                <w:bCs/>
                <w:color w:val="FF0000"/>
              </w:rPr>
            </w:pPr>
            <w:r>
              <w:rPr>
                <w:bCs/>
              </w:rPr>
              <w:t xml:space="preserve">Plan has been produced for two lights. Four fobs will be provided for the lights being switched on and off. </w:t>
            </w:r>
            <w:r w:rsidR="00FA6D7F">
              <w:rPr>
                <w:bCs/>
              </w:rPr>
              <w:t xml:space="preserve">PCM felt a switch would be better. </w:t>
            </w:r>
            <w:r w:rsidR="00FA6D7F" w:rsidRPr="00F44BFD">
              <w:rPr>
                <w:bCs/>
                <w:color w:val="FF0000"/>
              </w:rPr>
              <w:t>Further discussion to take place.</w:t>
            </w:r>
          </w:p>
          <w:p w14:paraId="65D10E8C" w14:textId="202802D4" w:rsidR="00FA6D7F" w:rsidRDefault="00FA6D7F" w:rsidP="004E1067">
            <w:pPr>
              <w:rPr>
                <w:bCs/>
              </w:rPr>
            </w:pPr>
          </w:p>
          <w:p w14:paraId="3A013D0F" w14:textId="3EC10FC0" w:rsidR="00FA6D7F" w:rsidRPr="00F44BFD" w:rsidRDefault="00FA6D7F" w:rsidP="004E1067">
            <w:pPr>
              <w:rPr>
                <w:bCs/>
                <w:color w:val="FF0000"/>
              </w:rPr>
            </w:pPr>
            <w:r w:rsidRPr="00F44BFD">
              <w:rPr>
                <w:bCs/>
                <w:color w:val="FF0000"/>
              </w:rPr>
              <w:t xml:space="preserve">TG to check is faculty is needed. </w:t>
            </w:r>
          </w:p>
          <w:p w14:paraId="32684657" w14:textId="655F351F" w:rsidR="00C0092A" w:rsidRDefault="00C0092A" w:rsidP="004E1067">
            <w:pPr>
              <w:rPr>
                <w:bCs/>
              </w:rPr>
            </w:pPr>
          </w:p>
          <w:p w14:paraId="187770A7" w14:textId="216A7AB7" w:rsidR="00C0092A" w:rsidRPr="00C0092A" w:rsidRDefault="00083B4B" w:rsidP="004E1067">
            <w:pPr>
              <w:rPr>
                <w:bCs/>
                <w:u w:val="single"/>
              </w:rPr>
            </w:pPr>
            <w:r>
              <w:rPr>
                <w:bCs/>
                <w:u w:val="single"/>
              </w:rPr>
              <w:t>Cleaning and new vacuum</w:t>
            </w:r>
            <w:r w:rsidR="00FA6D7F">
              <w:rPr>
                <w:bCs/>
                <w:u w:val="single"/>
              </w:rPr>
              <w:t xml:space="preserve"> cleaners</w:t>
            </w:r>
          </w:p>
          <w:p w14:paraId="46819328" w14:textId="77777777" w:rsidR="000C3B00" w:rsidRDefault="00FA6D7F" w:rsidP="00083B4B">
            <w:pPr>
              <w:rPr>
                <w:bCs/>
              </w:rPr>
            </w:pPr>
            <w:r>
              <w:rPr>
                <w:bCs/>
              </w:rPr>
              <w:t xml:space="preserve">Agreed for new vacuum cleaners to be purchased for All Saints and St Luke’s. </w:t>
            </w:r>
          </w:p>
          <w:p w14:paraId="012BC471" w14:textId="77777777" w:rsidR="00FA6D7F" w:rsidRDefault="00FA6D7F" w:rsidP="00083B4B">
            <w:pPr>
              <w:rPr>
                <w:bCs/>
              </w:rPr>
            </w:pPr>
          </w:p>
          <w:p w14:paraId="7077A379" w14:textId="46501502" w:rsidR="00FA6D7F" w:rsidRPr="00F44BFD" w:rsidRDefault="00FA6D7F" w:rsidP="00083B4B">
            <w:pPr>
              <w:rPr>
                <w:bCs/>
                <w:color w:val="FF0000"/>
              </w:rPr>
            </w:pPr>
            <w:r w:rsidRPr="00F44BFD">
              <w:rPr>
                <w:bCs/>
                <w:color w:val="FF0000"/>
              </w:rPr>
              <w:t>TG to look at what is available.</w:t>
            </w:r>
          </w:p>
          <w:p w14:paraId="0942BF54" w14:textId="60B2A592" w:rsidR="00FA6D7F" w:rsidRDefault="00FA6D7F" w:rsidP="00083B4B">
            <w:pPr>
              <w:rPr>
                <w:bCs/>
              </w:rPr>
            </w:pPr>
          </w:p>
          <w:p w14:paraId="4086CAC0" w14:textId="4A891567" w:rsidR="00FA6D7F" w:rsidRPr="00F44BFD" w:rsidRDefault="00FA6D7F" w:rsidP="00083B4B">
            <w:pPr>
              <w:rPr>
                <w:bCs/>
                <w:color w:val="FF0000"/>
              </w:rPr>
            </w:pPr>
            <w:r w:rsidRPr="00F44BFD">
              <w:rPr>
                <w:bCs/>
                <w:color w:val="FF0000"/>
              </w:rPr>
              <w:t>PCM has offered her vacuum cleaner.</w:t>
            </w:r>
          </w:p>
          <w:p w14:paraId="0806F700" w14:textId="0E3E61AB" w:rsidR="00FA6D7F" w:rsidRDefault="00FA6D7F" w:rsidP="00083B4B">
            <w:pPr>
              <w:rPr>
                <w:bCs/>
              </w:rPr>
            </w:pPr>
          </w:p>
          <w:p w14:paraId="0A35861C" w14:textId="12A48B49" w:rsidR="00FA6D7F" w:rsidRPr="00F44BFD" w:rsidRDefault="00FA6D7F" w:rsidP="00083B4B">
            <w:pPr>
              <w:rPr>
                <w:bCs/>
                <w:color w:val="FF0000"/>
              </w:rPr>
            </w:pPr>
            <w:r w:rsidRPr="00F44BFD">
              <w:rPr>
                <w:bCs/>
                <w:color w:val="FF0000"/>
              </w:rPr>
              <w:t>Cleaning rota: need more people on the rota. Consider homegroups taking it in turns.</w:t>
            </w:r>
          </w:p>
          <w:p w14:paraId="55F73004" w14:textId="06F9E7CB" w:rsidR="00F77119" w:rsidRDefault="00F77119" w:rsidP="00083B4B">
            <w:pPr>
              <w:rPr>
                <w:bCs/>
              </w:rPr>
            </w:pPr>
          </w:p>
          <w:p w14:paraId="3C3DFE29" w14:textId="2540E45E" w:rsidR="00F77119" w:rsidRDefault="00F77119" w:rsidP="00083B4B">
            <w:pPr>
              <w:rPr>
                <w:bCs/>
              </w:rPr>
            </w:pPr>
            <w:r>
              <w:rPr>
                <w:bCs/>
              </w:rPr>
              <w:t>DG: need two people for two hours each week.</w:t>
            </w:r>
          </w:p>
          <w:p w14:paraId="7485DF5E" w14:textId="73F7474F" w:rsidR="00FA6D7F" w:rsidRPr="00C30742" w:rsidRDefault="00FA6D7F" w:rsidP="00083B4B">
            <w:pPr>
              <w:rPr>
                <w:bCs/>
              </w:rPr>
            </w:pPr>
          </w:p>
        </w:tc>
        <w:tc>
          <w:tcPr>
            <w:tcW w:w="1525" w:type="dxa"/>
          </w:tcPr>
          <w:p w14:paraId="05A272EE" w14:textId="77777777" w:rsidR="00C30742" w:rsidRDefault="00C30742"/>
          <w:p w14:paraId="107188F1" w14:textId="77777777" w:rsidR="00E751EF" w:rsidRDefault="00E751EF"/>
          <w:p w14:paraId="7038923C" w14:textId="77777777" w:rsidR="00E751EF" w:rsidRDefault="00E751EF"/>
          <w:p w14:paraId="01A29464" w14:textId="77777777" w:rsidR="00E751EF" w:rsidRDefault="00E751EF"/>
          <w:p w14:paraId="4DD643B9" w14:textId="77777777" w:rsidR="00E751EF" w:rsidRDefault="00E751EF"/>
          <w:p w14:paraId="477529DC" w14:textId="77777777" w:rsidR="00E751EF" w:rsidRDefault="00E751EF"/>
          <w:p w14:paraId="79F75E6C" w14:textId="77777777" w:rsidR="00E751EF" w:rsidRDefault="00E751EF"/>
          <w:p w14:paraId="4D11954D" w14:textId="77777777" w:rsidR="00E751EF" w:rsidRDefault="00E751EF"/>
          <w:p w14:paraId="388C2820" w14:textId="77777777" w:rsidR="00E751EF" w:rsidRDefault="00E751EF"/>
          <w:p w14:paraId="1A8B4F74" w14:textId="77777777" w:rsidR="00BD569F" w:rsidRDefault="00BD569F"/>
          <w:p w14:paraId="10A46763" w14:textId="77777777" w:rsidR="00BD569F" w:rsidRDefault="00BD569F"/>
          <w:p w14:paraId="5871383C" w14:textId="77777777" w:rsidR="00BD569F" w:rsidRDefault="00BD569F"/>
          <w:p w14:paraId="7F6F0F8E" w14:textId="77777777" w:rsidR="00BD569F" w:rsidRDefault="00BD569F"/>
          <w:p w14:paraId="4ABF2582" w14:textId="77777777" w:rsidR="00BD569F" w:rsidRDefault="00BD569F"/>
          <w:p w14:paraId="2CBFE11D" w14:textId="77777777" w:rsidR="00BD569F" w:rsidRDefault="00BD569F"/>
          <w:p w14:paraId="28F562C3" w14:textId="77777777" w:rsidR="00BD569F" w:rsidRDefault="00BD569F"/>
          <w:p w14:paraId="28337FFB" w14:textId="77777777" w:rsidR="00BD569F" w:rsidRDefault="00BD569F"/>
          <w:p w14:paraId="3D54A7FC" w14:textId="77777777" w:rsidR="00BD569F" w:rsidRDefault="00BD569F"/>
          <w:p w14:paraId="3ED9B7C9" w14:textId="77777777" w:rsidR="00FA6D7F" w:rsidRPr="00FA6D7F" w:rsidRDefault="00FA6D7F" w:rsidP="00FA6D7F"/>
          <w:p w14:paraId="774120A1" w14:textId="77777777" w:rsidR="00FA6D7F" w:rsidRPr="00FA6D7F" w:rsidRDefault="00FA6D7F" w:rsidP="00FA6D7F"/>
          <w:p w14:paraId="0D2C85D5" w14:textId="77777777" w:rsidR="00FA6D7F" w:rsidRPr="00FA6D7F" w:rsidRDefault="00FA6D7F" w:rsidP="00FA6D7F"/>
          <w:p w14:paraId="0C1EC92C" w14:textId="77777777" w:rsidR="00FA6D7F" w:rsidRPr="00FA6D7F" w:rsidRDefault="00FA6D7F" w:rsidP="00FA6D7F"/>
          <w:p w14:paraId="049FB504" w14:textId="77777777" w:rsidR="00FA6D7F" w:rsidRDefault="00FA6D7F" w:rsidP="00FA6D7F"/>
          <w:p w14:paraId="7E901EDF" w14:textId="77777777" w:rsidR="00FA6D7F" w:rsidRPr="00FA6D7F" w:rsidRDefault="00FA6D7F" w:rsidP="00FA6D7F"/>
          <w:p w14:paraId="058C0375" w14:textId="77777777" w:rsidR="00FA6D7F" w:rsidRDefault="00FA6D7F" w:rsidP="00FA6D7F"/>
          <w:p w14:paraId="66B0C8E4" w14:textId="77777777" w:rsidR="00FA6D7F" w:rsidRDefault="00FA6D7F" w:rsidP="00FA6D7F"/>
          <w:p w14:paraId="540E195C" w14:textId="77777777" w:rsidR="00FA6D7F" w:rsidRDefault="00FA6D7F" w:rsidP="00FA6D7F">
            <w:pPr>
              <w:jc w:val="center"/>
            </w:pPr>
          </w:p>
          <w:p w14:paraId="7693B2F9" w14:textId="77777777" w:rsidR="00FA6D7F" w:rsidRDefault="00FA6D7F" w:rsidP="00FA6D7F">
            <w:pPr>
              <w:jc w:val="center"/>
            </w:pPr>
          </w:p>
          <w:p w14:paraId="676BAE9B" w14:textId="77777777" w:rsidR="00FA6D7F" w:rsidRDefault="00FA6D7F" w:rsidP="00FA6D7F">
            <w:pPr>
              <w:jc w:val="center"/>
            </w:pPr>
          </w:p>
          <w:p w14:paraId="579D402C" w14:textId="77777777" w:rsidR="00FA6D7F" w:rsidRDefault="00FA6D7F" w:rsidP="00FA6D7F">
            <w:pPr>
              <w:jc w:val="center"/>
            </w:pPr>
          </w:p>
          <w:p w14:paraId="7A1536A7" w14:textId="77777777" w:rsidR="00FA6D7F" w:rsidRDefault="00FA6D7F" w:rsidP="00FA6D7F">
            <w:pPr>
              <w:jc w:val="center"/>
            </w:pPr>
          </w:p>
          <w:p w14:paraId="69A73959" w14:textId="77777777" w:rsidR="00FA6D7F" w:rsidRDefault="00FA6D7F" w:rsidP="00FA6D7F">
            <w:pPr>
              <w:jc w:val="center"/>
            </w:pPr>
          </w:p>
          <w:p w14:paraId="2115DA41" w14:textId="77777777" w:rsidR="00F44BFD" w:rsidRDefault="00F44BFD" w:rsidP="00FA6D7F">
            <w:pPr>
              <w:jc w:val="center"/>
            </w:pPr>
          </w:p>
          <w:p w14:paraId="0E643DFD" w14:textId="77777777" w:rsidR="00F44BFD" w:rsidRDefault="00F44BFD" w:rsidP="00FA6D7F">
            <w:pPr>
              <w:jc w:val="center"/>
            </w:pPr>
          </w:p>
          <w:p w14:paraId="2A14F1BD" w14:textId="5E62C674" w:rsidR="00FA6D7F" w:rsidRDefault="00FA6D7F" w:rsidP="00FA6D7F">
            <w:pPr>
              <w:jc w:val="center"/>
            </w:pPr>
            <w:r>
              <w:t>AL/NR</w:t>
            </w:r>
          </w:p>
          <w:p w14:paraId="5FB15215" w14:textId="77777777" w:rsidR="00FA6D7F" w:rsidRDefault="00FA6D7F" w:rsidP="00FA6D7F">
            <w:pPr>
              <w:jc w:val="center"/>
            </w:pPr>
          </w:p>
          <w:p w14:paraId="0CE75711" w14:textId="77777777" w:rsidR="00FA6D7F" w:rsidRDefault="00FA6D7F" w:rsidP="00FA6D7F">
            <w:pPr>
              <w:jc w:val="center"/>
            </w:pPr>
          </w:p>
          <w:p w14:paraId="4DE20077" w14:textId="77777777" w:rsidR="00FA6D7F" w:rsidRDefault="00FA6D7F" w:rsidP="00FA6D7F">
            <w:pPr>
              <w:jc w:val="center"/>
            </w:pPr>
            <w:r>
              <w:t>TG</w:t>
            </w:r>
          </w:p>
          <w:p w14:paraId="05C33EA5" w14:textId="77777777" w:rsidR="00FA6D7F" w:rsidRDefault="00FA6D7F" w:rsidP="00FA6D7F">
            <w:pPr>
              <w:jc w:val="center"/>
            </w:pPr>
          </w:p>
          <w:p w14:paraId="70883D7A" w14:textId="77777777" w:rsidR="00FA6D7F" w:rsidRDefault="00FA6D7F" w:rsidP="00FA6D7F">
            <w:pPr>
              <w:jc w:val="center"/>
            </w:pPr>
          </w:p>
          <w:p w14:paraId="089BC28A" w14:textId="77777777" w:rsidR="00FA6D7F" w:rsidRDefault="00FA6D7F" w:rsidP="00FA6D7F">
            <w:pPr>
              <w:jc w:val="center"/>
            </w:pPr>
          </w:p>
          <w:p w14:paraId="6C51BD42" w14:textId="77777777" w:rsidR="00FA6D7F" w:rsidRDefault="00FA6D7F" w:rsidP="00FA6D7F">
            <w:pPr>
              <w:jc w:val="center"/>
            </w:pPr>
          </w:p>
          <w:p w14:paraId="400CCE38" w14:textId="77777777" w:rsidR="00FA6D7F" w:rsidRDefault="00FA6D7F" w:rsidP="00FA6D7F">
            <w:pPr>
              <w:jc w:val="center"/>
            </w:pPr>
          </w:p>
          <w:p w14:paraId="3185ABEE" w14:textId="77777777" w:rsidR="00FA6D7F" w:rsidRDefault="00FA6D7F" w:rsidP="00FA6D7F">
            <w:pPr>
              <w:jc w:val="center"/>
            </w:pPr>
            <w:r>
              <w:t>TG</w:t>
            </w:r>
          </w:p>
          <w:p w14:paraId="529FD3E1" w14:textId="77777777" w:rsidR="00F77119" w:rsidRDefault="00F77119" w:rsidP="00FA6D7F">
            <w:pPr>
              <w:jc w:val="center"/>
            </w:pPr>
          </w:p>
          <w:p w14:paraId="3346EFDD" w14:textId="77777777" w:rsidR="00F77119" w:rsidRDefault="00F77119" w:rsidP="00FA6D7F">
            <w:pPr>
              <w:jc w:val="center"/>
            </w:pPr>
          </w:p>
          <w:p w14:paraId="4065D48A" w14:textId="77777777" w:rsidR="00F77119" w:rsidRDefault="00F77119" w:rsidP="00FA6D7F">
            <w:pPr>
              <w:jc w:val="center"/>
            </w:pPr>
          </w:p>
          <w:p w14:paraId="4ED70F76" w14:textId="5740FF64" w:rsidR="00F77119" w:rsidRPr="00FA6D7F" w:rsidRDefault="00F77119" w:rsidP="00FA6D7F">
            <w:pPr>
              <w:jc w:val="center"/>
            </w:pPr>
            <w:r>
              <w:t>TG</w:t>
            </w:r>
          </w:p>
        </w:tc>
      </w:tr>
      <w:tr w:rsidR="00C87EC7" w14:paraId="64DC2D90" w14:textId="77777777" w:rsidTr="0038137B">
        <w:tc>
          <w:tcPr>
            <w:tcW w:w="851" w:type="dxa"/>
          </w:tcPr>
          <w:p w14:paraId="3FFE91E9" w14:textId="77777777" w:rsidR="00C87EC7" w:rsidRDefault="00C87EC7" w:rsidP="000D613E">
            <w:r>
              <w:lastRenderedPageBreak/>
              <w:t>9</w:t>
            </w:r>
          </w:p>
          <w:p w14:paraId="6EF4D0F2" w14:textId="77777777" w:rsidR="00C87EC7" w:rsidRDefault="00C87EC7" w:rsidP="000D613E"/>
          <w:p w14:paraId="31298AA7" w14:textId="77777777" w:rsidR="00C87EC7" w:rsidRDefault="00C87EC7" w:rsidP="00C87EC7">
            <w:pPr>
              <w:jc w:val="right"/>
            </w:pPr>
            <w:r>
              <w:t>9.1</w:t>
            </w:r>
          </w:p>
          <w:p w14:paraId="4EC22801" w14:textId="77777777" w:rsidR="00C87EC7" w:rsidRDefault="00C87EC7" w:rsidP="00C87EC7">
            <w:pPr>
              <w:jc w:val="right"/>
            </w:pPr>
          </w:p>
          <w:p w14:paraId="6595A43B" w14:textId="77777777" w:rsidR="00C87EC7" w:rsidRDefault="00C87EC7" w:rsidP="00C87EC7">
            <w:pPr>
              <w:jc w:val="right"/>
            </w:pPr>
          </w:p>
          <w:p w14:paraId="7DCF3BEF" w14:textId="77777777" w:rsidR="00C87EC7" w:rsidRDefault="00C87EC7" w:rsidP="00C87EC7">
            <w:pPr>
              <w:jc w:val="right"/>
            </w:pPr>
            <w:r>
              <w:t>9.2</w:t>
            </w:r>
          </w:p>
          <w:p w14:paraId="06BDB6BD" w14:textId="77777777" w:rsidR="00C87EC7" w:rsidRDefault="00C87EC7" w:rsidP="00C87EC7">
            <w:pPr>
              <w:jc w:val="right"/>
            </w:pPr>
          </w:p>
          <w:p w14:paraId="3443437C" w14:textId="77777777" w:rsidR="00C87EC7" w:rsidRDefault="00C87EC7" w:rsidP="00C87EC7">
            <w:pPr>
              <w:jc w:val="right"/>
            </w:pPr>
          </w:p>
          <w:p w14:paraId="6BBD7CD6" w14:textId="2280DD07" w:rsidR="00C87EC7" w:rsidRDefault="00C87EC7" w:rsidP="00C87EC7">
            <w:pPr>
              <w:jc w:val="right"/>
            </w:pPr>
            <w:r>
              <w:t>9.3</w:t>
            </w:r>
          </w:p>
          <w:p w14:paraId="44AC1E73" w14:textId="1A18F181" w:rsidR="00AF13CC" w:rsidRDefault="00AF13CC" w:rsidP="00C87EC7">
            <w:pPr>
              <w:jc w:val="right"/>
            </w:pPr>
          </w:p>
          <w:p w14:paraId="49F59F87" w14:textId="6EF5EAB0" w:rsidR="00AF13CC" w:rsidRDefault="00AF13CC" w:rsidP="00C87EC7">
            <w:pPr>
              <w:jc w:val="right"/>
            </w:pPr>
          </w:p>
          <w:p w14:paraId="54BE85DA" w14:textId="5C1F46EB" w:rsidR="00AF13CC" w:rsidRDefault="00AF13CC" w:rsidP="000226A6">
            <w:pPr>
              <w:jc w:val="right"/>
            </w:pPr>
            <w:r>
              <w:lastRenderedPageBreak/>
              <w:t>9.4</w:t>
            </w:r>
          </w:p>
          <w:p w14:paraId="36F08BE0" w14:textId="4532D66F" w:rsidR="00AF13CC" w:rsidRDefault="00AF13CC" w:rsidP="00C87EC7">
            <w:pPr>
              <w:jc w:val="right"/>
            </w:pPr>
          </w:p>
          <w:p w14:paraId="164F4A8E" w14:textId="77777777" w:rsidR="000226A6" w:rsidRDefault="000226A6" w:rsidP="00C87EC7">
            <w:pPr>
              <w:jc w:val="right"/>
            </w:pPr>
          </w:p>
          <w:p w14:paraId="48FEF8C8" w14:textId="77777777" w:rsidR="000226A6" w:rsidRDefault="000226A6" w:rsidP="00C87EC7">
            <w:pPr>
              <w:jc w:val="right"/>
            </w:pPr>
          </w:p>
          <w:p w14:paraId="2FC91125" w14:textId="7AEBF410" w:rsidR="00AF13CC" w:rsidRDefault="00AF13CC" w:rsidP="00C87EC7">
            <w:pPr>
              <w:jc w:val="right"/>
            </w:pPr>
            <w:r>
              <w:t>9.5</w:t>
            </w:r>
          </w:p>
          <w:p w14:paraId="5F007E63" w14:textId="30FD7C06" w:rsidR="00AF13CC" w:rsidRDefault="00AF13CC" w:rsidP="00C87EC7">
            <w:pPr>
              <w:jc w:val="right"/>
            </w:pPr>
          </w:p>
          <w:p w14:paraId="078BC6C7" w14:textId="095D9737" w:rsidR="00AF13CC" w:rsidRDefault="00AF13CC" w:rsidP="00C87EC7">
            <w:pPr>
              <w:jc w:val="right"/>
            </w:pPr>
            <w:r>
              <w:t>9.6</w:t>
            </w:r>
          </w:p>
          <w:p w14:paraId="667ECE67" w14:textId="29C132D1" w:rsidR="00AF13CC" w:rsidRDefault="00AF13CC" w:rsidP="00C87EC7">
            <w:pPr>
              <w:jc w:val="right"/>
            </w:pPr>
          </w:p>
          <w:p w14:paraId="73C736E4" w14:textId="3C91C728" w:rsidR="00AF13CC" w:rsidRDefault="00AF13CC" w:rsidP="00C87EC7">
            <w:pPr>
              <w:jc w:val="right"/>
            </w:pPr>
          </w:p>
          <w:p w14:paraId="5A429AA7" w14:textId="4C66384D" w:rsidR="00DB5CBF" w:rsidRDefault="00AF13CC" w:rsidP="00C87EC7">
            <w:pPr>
              <w:jc w:val="right"/>
            </w:pPr>
            <w:r>
              <w:t>9.7</w:t>
            </w:r>
          </w:p>
          <w:p w14:paraId="088AC089" w14:textId="4E090416" w:rsidR="003D487B" w:rsidRDefault="003D487B" w:rsidP="00C87EC7">
            <w:pPr>
              <w:jc w:val="right"/>
            </w:pPr>
          </w:p>
          <w:p w14:paraId="088E109C" w14:textId="77777777" w:rsidR="000226A6" w:rsidRDefault="000226A6" w:rsidP="00C87EC7">
            <w:pPr>
              <w:jc w:val="right"/>
            </w:pPr>
          </w:p>
          <w:p w14:paraId="4AEEA24C" w14:textId="1B00CB90" w:rsidR="003D487B" w:rsidRDefault="003D487B" w:rsidP="00C87EC7">
            <w:pPr>
              <w:jc w:val="right"/>
            </w:pPr>
            <w:r>
              <w:t>9.8</w:t>
            </w:r>
          </w:p>
          <w:p w14:paraId="0E253393" w14:textId="44383943" w:rsidR="003D487B" w:rsidRDefault="003D487B" w:rsidP="00C87EC7">
            <w:pPr>
              <w:jc w:val="right"/>
            </w:pPr>
          </w:p>
          <w:p w14:paraId="3BF99548" w14:textId="70E0D21B" w:rsidR="003D487B" w:rsidRDefault="003D487B" w:rsidP="00C87EC7">
            <w:pPr>
              <w:jc w:val="right"/>
            </w:pPr>
          </w:p>
          <w:p w14:paraId="7BE945AC" w14:textId="34B43F38" w:rsidR="003D487B" w:rsidRDefault="003D487B" w:rsidP="00C87EC7">
            <w:pPr>
              <w:jc w:val="right"/>
            </w:pPr>
            <w:r>
              <w:t>9.9</w:t>
            </w:r>
          </w:p>
          <w:p w14:paraId="41607D70" w14:textId="173152CF" w:rsidR="00DB5CBF" w:rsidRDefault="00DB5CBF" w:rsidP="00C87EC7">
            <w:pPr>
              <w:jc w:val="right"/>
            </w:pPr>
          </w:p>
        </w:tc>
        <w:tc>
          <w:tcPr>
            <w:tcW w:w="8080" w:type="dxa"/>
          </w:tcPr>
          <w:p w14:paraId="3632C785" w14:textId="77777777" w:rsidR="00C87EC7" w:rsidRDefault="00C87EC7" w:rsidP="00436D42">
            <w:r>
              <w:rPr>
                <w:b/>
                <w:bCs/>
              </w:rPr>
              <w:lastRenderedPageBreak/>
              <w:t>APCM</w:t>
            </w:r>
          </w:p>
          <w:p w14:paraId="587A6270" w14:textId="77777777" w:rsidR="00C87EC7" w:rsidRDefault="00C87EC7" w:rsidP="00436D42"/>
          <w:p w14:paraId="27229B24" w14:textId="77777777" w:rsidR="00C87EC7" w:rsidRPr="00C87EC7" w:rsidRDefault="00C87EC7" w:rsidP="00436D42">
            <w:pPr>
              <w:rPr>
                <w:u w:val="single"/>
              </w:rPr>
            </w:pPr>
            <w:r w:rsidRPr="00C87EC7">
              <w:rPr>
                <w:u w:val="single"/>
              </w:rPr>
              <w:t>TAR approval</w:t>
            </w:r>
          </w:p>
          <w:p w14:paraId="0FF2F551" w14:textId="5331C37B" w:rsidR="00C87EC7" w:rsidRDefault="00A94F5A" w:rsidP="00436D42">
            <w:r>
              <w:t>Approved – as above</w:t>
            </w:r>
          </w:p>
          <w:p w14:paraId="5296CAD9" w14:textId="77777777" w:rsidR="00C87EC7" w:rsidRDefault="00C87EC7" w:rsidP="00436D42"/>
          <w:p w14:paraId="5AE0F406" w14:textId="77777777" w:rsidR="00C87EC7" w:rsidRPr="00C87EC7" w:rsidRDefault="00C87EC7" w:rsidP="00436D42">
            <w:pPr>
              <w:rPr>
                <w:u w:val="single"/>
              </w:rPr>
            </w:pPr>
            <w:r w:rsidRPr="00C87EC7">
              <w:rPr>
                <w:u w:val="single"/>
              </w:rPr>
              <w:t>Finances</w:t>
            </w:r>
          </w:p>
          <w:p w14:paraId="75249BEA" w14:textId="43A5E34A" w:rsidR="00C87EC7" w:rsidRDefault="00A94F5A" w:rsidP="00436D42">
            <w:r>
              <w:t>Approved – as above.</w:t>
            </w:r>
          </w:p>
          <w:p w14:paraId="43775DB5" w14:textId="77777777" w:rsidR="00C87EC7" w:rsidRDefault="00C87EC7" w:rsidP="00436D42"/>
          <w:p w14:paraId="7E3DBCBD" w14:textId="77777777" w:rsidR="00C87EC7" w:rsidRPr="00C87EC7" w:rsidRDefault="00C87EC7" w:rsidP="00436D42">
            <w:pPr>
              <w:rPr>
                <w:u w:val="single"/>
              </w:rPr>
            </w:pPr>
            <w:r w:rsidRPr="00C87EC7">
              <w:rPr>
                <w:u w:val="single"/>
              </w:rPr>
              <w:t>New PCC members</w:t>
            </w:r>
          </w:p>
          <w:p w14:paraId="106AE401" w14:textId="631A6E26" w:rsidR="00C87EC7" w:rsidRDefault="00A94F5A" w:rsidP="00436D42">
            <w:r>
              <w:lastRenderedPageBreak/>
              <w:t>Four PCC members com</w:t>
            </w:r>
            <w:r w:rsidR="00F44BFD">
              <w:t>ing</w:t>
            </w:r>
            <w:r>
              <w:t xml:space="preserve"> to the end of their </w:t>
            </w:r>
            <w:proofErr w:type="gramStart"/>
            <w:r>
              <w:t>3</w:t>
            </w:r>
            <w:r w:rsidR="000226A6">
              <w:t xml:space="preserve"> </w:t>
            </w:r>
            <w:r>
              <w:t>year</w:t>
            </w:r>
            <w:proofErr w:type="gramEnd"/>
            <w:r w:rsidR="000226A6">
              <w:t xml:space="preserve"> cycles</w:t>
            </w:r>
            <w:r>
              <w:t>. A</w:t>
            </w:r>
            <w:r w:rsidR="00E27875">
              <w:t>S</w:t>
            </w:r>
            <w:r>
              <w:t xml:space="preserve"> is stepping down, PCM is stepping dow</w:t>
            </w:r>
            <w:r w:rsidR="00262151">
              <w:t>n</w:t>
            </w:r>
            <w:r w:rsidR="000226A6">
              <w:t xml:space="preserve">, BS and BE still considering whether to stand again.  </w:t>
            </w:r>
          </w:p>
          <w:p w14:paraId="6E3C697A" w14:textId="1EA750AD" w:rsidR="00A94F5A" w:rsidRDefault="00A94F5A" w:rsidP="00436D42"/>
          <w:p w14:paraId="13CED14B" w14:textId="437C1F21" w:rsidR="00A94F5A" w:rsidRDefault="00A94F5A" w:rsidP="00436D42">
            <w:r>
              <w:t>Catherine Men</w:t>
            </w:r>
            <w:r w:rsidRPr="00EF5A8C">
              <w:t>t</w:t>
            </w:r>
            <w:r w:rsidR="00D1498C">
              <w:t>zel</w:t>
            </w:r>
            <w:r>
              <w:t xml:space="preserve"> and Tony Carter </w:t>
            </w:r>
            <w:r w:rsidR="000226A6">
              <w:t>will stand for election at the APCM.</w:t>
            </w:r>
          </w:p>
          <w:p w14:paraId="6B100AE2" w14:textId="617E5E0F" w:rsidR="00DB5CBF" w:rsidRDefault="00DB5CBF" w:rsidP="00436D42"/>
          <w:p w14:paraId="47EB5D42" w14:textId="4FD896EF" w:rsidR="00DB5CBF" w:rsidRDefault="00DB5CBF" w:rsidP="00436D42">
            <w:r>
              <w:t>Can have 12 elected members and two co-opted.</w:t>
            </w:r>
          </w:p>
          <w:p w14:paraId="43231D46" w14:textId="3526E717" w:rsidR="00DB5CBF" w:rsidRDefault="00DB5CBF" w:rsidP="00436D42"/>
          <w:p w14:paraId="55BAC593" w14:textId="77777777" w:rsidR="000226A6" w:rsidRDefault="000226A6" w:rsidP="00436D42"/>
          <w:p w14:paraId="307C1CF9" w14:textId="1E2C0D23" w:rsidR="00DB5CBF" w:rsidRDefault="00DB5CBF" w:rsidP="00436D42">
            <w:r w:rsidRPr="007B5DD9">
              <w:t>T</w:t>
            </w:r>
            <w:r w:rsidR="000226A6">
              <w:t>J</w:t>
            </w:r>
            <w:r w:rsidRPr="007B5DD9">
              <w:t xml:space="preserve"> and CM Deanery Synod reps are due for renewal.</w:t>
            </w:r>
            <w:r>
              <w:t xml:space="preserve"> We can have</w:t>
            </w:r>
            <w:r w:rsidR="006E35A7">
              <w:t xml:space="preserve"> a third representative. </w:t>
            </w:r>
            <w:r w:rsidR="00524F67">
              <w:t>TJ has said he is happy to stay in the role.</w:t>
            </w:r>
          </w:p>
          <w:p w14:paraId="280B362F" w14:textId="512A79EC" w:rsidR="00AF13CC" w:rsidRDefault="00AF13CC" w:rsidP="00436D42"/>
          <w:p w14:paraId="65942C32" w14:textId="6910DCFE" w:rsidR="00AF13CC" w:rsidRDefault="00AF13CC" w:rsidP="00436D42">
            <w:r>
              <w:t>RA: is considering standing down from the secretary role and PCC role.</w:t>
            </w:r>
          </w:p>
          <w:p w14:paraId="46FAE014" w14:textId="21733702" w:rsidR="003D487B" w:rsidRDefault="003D487B" w:rsidP="00436D42"/>
          <w:p w14:paraId="59193327" w14:textId="77777777" w:rsidR="000226A6" w:rsidRDefault="000226A6" w:rsidP="00436D42">
            <w:pPr>
              <w:rPr>
                <w:color w:val="FF0000"/>
              </w:rPr>
            </w:pPr>
          </w:p>
          <w:p w14:paraId="5C12161A" w14:textId="4D1FD41D" w:rsidR="003D487B" w:rsidRPr="007B5DD9" w:rsidRDefault="003D487B" w:rsidP="00436D42">
            <w:pPr>
              <w:rPr>
                <w:color w:val="FF0000"/>
              </w:rPr>
            </w:pPr>
            <w:r w:rsidRPr="007B5DD9">
              <w:rPr>
                <w:color w:val="FF0000"/>
              </w:rPr>
              <w:t xml:space="preserve">PCM: asked for a message to be shared on Friends of St </w:t>
            </w:r>
            <w:r w:rsidR="00C77C16" w:rsidRPr="007B5DD9">
              <w:rPr>
                <w:color w:val="FF0000"/>
              </w:rPr>
              <w:t>Luke’s</w:t>
            </w:r>
            <w:r w:rsidRPr="007B5DD9">
              <w:rPr>
                <w:color w:val="FF0000"/>
              </w:rPr>
              <w:t xml:space="preserve"> WhatsApp group. </w:t>
            </w:r>
          </w:p>
          <w:p w14:paraId="79ACFBD4" w14:textId="7C45DE69" w:rsidR="003D487B" w:rsidRDefault="003D487B" w:rsidP="00436D42"/>
          <w:p w14:paraId="1F725FA7" w14:textId="48F7257E" w:rsidR="003D487B" w:rsidRDefault="003D487B" w:rsidP="00436D42">
            <w:r>
              <w:t>TG: people have to be on electoral role for a year before standing for the PCC.</w:t>
            </w:r>
          </w:p>
          <w:p w14:paraId="2DB91605" w14:textId="217E96C6" w:rsidR="00C87EC7" w:rsidRPr="00C87EC7" w:rsidRDefault="00C87EC7" w:rsidP="00436D42"/>
        </w:tc>
        <w:tc>
          <w:tcPr>
            <w:tcW w:w="1525" w:type="dxa"/>
          </w:tcPr>
          <w:p w14:paraId="7CF6F78E" w14:textId="77777777" w:rsidR="00C87EC7" w:rsidRDefault="00C87EC7"/>
          <w:p w14:paraId="487A3068" w14:textId="77777777" w:rsidR="003D487B" w:rsidRDefault="003D487B"/>
          <w:p w14:paraId="1CEAAA90" w14:textId="77777777" w:rsidR="003D487B" w:rsidRDefault="003D487B"/>
          <w:p w14:paraId="57EA308B" w14:textId="77777777" w:rsidR="003D487B" w:rsidRDefault="003D487B"/>
          <w:p w14:paraId="34F1FE77" w14:textId="77777777" w:rsidR="003D487B" w:rsidRDefault="003D487B"/>
          <w:p w14:paraId="3C00EFE4" w14:textId="77777777" w:rsidR="003D487B" w:rsidRDefault="003D487B"/>
          <w:p w14:paraId="10C5B20B" w14:textId="77777777" w:rsidR="003D487B" w:rsidRDefault="003D487B"/>
          <w:p w14:paraId="7DC0CF8A" w14:textId="77777777" w:rsidR="003D487B" w:rsidRDefault="003D487B"/>
          <w:p w14:paraId="7CC6ED54" w14:textId="77777777" w:rsidR="003D487B" w:rsidRDefault="003D487B"/>
          <w:p w14:paraId="699E839E" w14:textId="77777777" w:rsidR="003D487B" w:rsidRDefault="003D487B"/>
          <w:p w14:paraId="189BAD47" w14:textId="77777777" w:rsidR="003D487B" w:rsidRDefault="003D487B"/>
          <w:p w14:paraId="3F414F4A" w14:textId="77777777" w:rsidR="003D487B" w:rsidRDefault="003D487B"/>
          <w:p w14:paraId="52E5540D" w14:textId="77777777" w:rsidR="003D487B" w:rsidRDefault="003D487B"/>
          <w:p w14:paraId="3202FFD0" w14:textId="77777777" w:rsidR="003D487B" w:rsidRDefault="003D487B"/>
          <w:p w14:paraId="3F557F01" w14:textId="77777777" w:rsidR="003D487B" w:rsidRDefault="003D487B"/>
          <w:p w14:paraId="74726D6D" w14:textId="77777777" w:rsidR="003D487B" w:rsidRDefault="003D487B"/>
          <w:p w14:paraId="07B9E324" w14:textId="77777777" w:rsidR="003D487B" w:rsidRDefault="003D487B"/>
          <w:p w14:paraId="4BCEE0BF" w14:textId="77777777" w:rsidR="003D487B" w:rsidRDefault="003D487B"/>
          <w:p w14:paraId="045FE6E3" w14:textId="77777777" w:rsidR="003D487B" w:rsidRDefault="003D487B"/>
          <w:p w14:paraId="41E2AF69" w14:textId="77777777" w:rsidR="003D487B" w:rsidRDefault="003D487B"/>
          <w:p w14:paraId="5A039BAA" w14:textId="77777777" w:rsidR="003D487B" w:rsidRDefault="003D487B"/>
          <w:p w14:paraId="308E799C" w14:textId="4F5E192E" w:rsidR="003D487B" w:rsidRDefault="003D487B">
            <w:r>
              <w:t>AL</w:t>
            </w:r>
          </w:p>
        </w:tc>
      </w:tr>
      <w:tr w:rsidR="00C87EC7" w14:paraId="5AC96EA1" w14:textId="77777777" w:rsidTr="0038137B">
        <w:tc>
          <w:tcPr>
            <w:tcW w:w="851" w:type="dxa"/>
          </w:tcPr>
          <w:p w14:paraId="4966226B" w14:textId="77777777" w:rsidR="00C87EC7" w:rsidRDefault="00C87EC7" w:rsidP="000D613E">
            <w:r>
              <w:lastRenderedPageBreak/>
              <w:t xml:space="preserve">10 </w:t>
            </w:r>
          </w:p>
          <w:p w14:paraId="23CD8BAE" w14:textId="77777777" w:rsidR="00C87EC7" w:rsidRDefault="00C87EC7" w:rsidP="000D613E"/>
          <w:p w14:paraId="7BF254AC" w14:textId="77777777" w:rsidR="00C87EC7" w:rsidRDefault="00C87EC7" w:rsidP="00C87EC7">
            <w:pPr>
              <w:jc w:val="right"/>
            </w:pPr>
            <w:r>
              <w:t>10.1</w:t>
            </w:r>
          </w:p>
          <w:p w14:paraId="1D1D2861" w14:textId="77777777" w:rsidR="006F41D4" w:rsidRDefault="006F41D4" w:rsidP="00C87EC7">
            <w:pPr>
              <w:jc w:val="right"/>
            </w:pPr>
          </w:p>
          <w:p w14:paraId="1F6C7749" w14:textId="77777777" w:rsidR="006F41D4" w:rsidRDefault="006F41D4" w:rsidP="0010138D"/>
          <w:p w14:paraId="6D78D136" w14:textId="77777777" w:rsidR="006F41D4" w:rsidRDefault="006F41D4" w:rsidP="006F41D4">
            <w:pPr>
              <w:jc w:val="right"/>
            </w:pPr>
            <w:r>
              <w:t>10.2</w:t>
            </w:r>
          </w:p>
          <w:p w14:paraId="266BF501" w14:textId="77777777" w:rsidR="006F41D4" w:rsidRDefault="006F41D4" w:rsidP="006F41D4">
            <w:pPr>
              <w:jc w:val="right"/>
            </w:pPr>
          </w:p>
          <w:p w14:paraId="02CBC399" w14:textId="77777777" w:rsidR="006F41D4" w:rsidRDefault="006F41D4" w:rsidP="006F41D4">
            <w:pPr>
              <w:jc w:val="right"/>
            </w:pPr>
          </w:p>
          <w:p w14:paraId="502D2E63" w14:textId="77777777" w:rsidR="006F41D4" w:rsidRDefault="006F41D4" w:rsidP="006F41D4">
            <w:pPr>
              <w:jc w:val="right"/>
            </w:pPr>
            <w:r>
              <w:t>10.3</w:t>
            </w:r>
          </w:p>
          <w:p w14:paraId="325E0D98" w14:textId="77777777" w:rsidR="00AB3540" w:rsidRDefault="00AB3540" w:rsidP="006F41D4">
            <w:pPr>
              <w:jc w:val="right"/>
            </w:pPr>
          </w:p>
          <w:p w14:paraId="0C6AD9E7" w14:textId="77777777" w:rsidR="00AB3540" w:rsidRDefault="00AB3540" w:rsidP="006F41D4">
            <w:pPr>
              <w:jc w:val="right"/>
            </w:pPr>
            <w:r>
              <w:t>10.4</w:t>
            </w:r>
          </w:p>
          <w:p w14:paraId="0DBBBC37" w14:textId="77777777" w:rsidR="00567151" w:rsidRDefault="00567151" w:rsidP="006F41D4">
            <w:pPr>
              <w:jc w:val="right"/>
            </w:pPr>
          </w:p>
          <w:p w14:paraId="356D2F43" w14:textId="77777777" w:rsidR="00567151" w:rsidRDefault="00567151" w:rsidP="006F41D4">
            <w:pPr>
              <w:jc w:val="right"/>
            </w:pPr>
          </w:p>
          <w:p w14:paraId="7A4D1074" w14:textId="77777777" w:rsidR="00567151" w:rsidRDefault="00567151" w:rsidP="006F41D4">
            <w:pPr>
              <w:jc w:val="right"/>
            </w:pPr>
            <w:r>
              <w:t>10.5</w:t>
            </w:r>
          </w:p>
          <w:p w14:paraId="5071C933" w14:textId="77777777" w:rsidR="00DA1202" w:rsidRDefault="00DA1202" w:rsidP="006F41D4">
            <w:pPr>
              <w:jc w:val="right"/>
            </w:pPr>
          </w:p>
          <w:p w14:paraId="6A6C4F05" w14:textId="65E5C160" w:rsidR="00DA1202" w:rsidRDefault="00DA1202" w:rsidP="006F41D4">
            <w:pPr>
              <w:jc w:val="right"/>
            </w:pPr>
            <w:r>
              <w:t>10.6</w:t>
            </w:r>
          </w:p>
        </w:tc>
        <w:tc>
          <w:tcPr>
            <w:tcW w:w="8080" w:type="dxa"/>
          </w:tcPr>
          <w:p w14:paraId="22F54BBF" w14:textId="1FB78A65" w:rsidR="00C87EC7" w:rsidRDefault="00C87EC7" w:rsidP="00436D42">
            <w:r>
              <w:rPr>
                <w:b/>
                <w:bCs/>
              </w:rPr>
              <w:t>Re-ordering project update</w:t>
            </w:r>
            <w:r>
              <w:t xml:space="preserve"> – NW</w:t>
            </w:r>
          </w:p>
          <w:p w14:paraId="73DD3C32" w14:textId="77777777" w:rsidR="00C87EC7" w:rsidRDefault="00C87EC7" w:rsidP="00436D42"/>
          <w:p w14:paraId="38ED2D24" w14:textId="0757C41E" w:rsidR="00C87EC7" w:rsidRPr="00C87EC7" w:rsidRDefault="00C87EC7" w:rsidP="00436D42">
            <w:pPr>
              <w:rPr>
                <w:u w:val="single"/>
              </w:rPr>
            </w:pPr>
            <w:r w:rsidRPr="00C87EC7">
              <w:rPr>
                <w:u w:val="single"/>
              </w:rPr>
              <w:t>Architects survey</w:t>
            </w:r>
          </w:p>
          <w:p w14:paraId="4914FEB3" w14:textId="77777777" w:rsidR="006F41D4" w:rsidRDefault="006F41D4" w:rsidP="00436D42">
            <w:r>
              <w:t xml:space="preserve">Paper shared prior to the meeting. </w:t>
            </w:r>
          </w:p>
          <w:p w14:paraId="14EC58F6" w14:textId="77777777" w:rsidR="006F41D4" w:rsidRDefault="006F41D4" w:rsidP="00436D42"/>
          <w:p w14:paraId="026AE718" w14:textId="5FD5708F" w:rsidR="00C87EC7" w:rsidRDefault="006F41D4" w:rsidP="00436D42">
            <w:r>
              <w:t xml:space="preserve">Waiting to hear back from the DAC following the visit to look at the proposals. </w:t>
            </w:r>
          </w:p>
          <w:p w14:paraId="1A4BF8EA" w14:textId="6F98F01D" w:rsidR="006F41D4" w:rsidRDefault="006F41D4" w:rsidP="00436D42"/>
          <w:p w14:paraId="153A5ADB" w14:textId="25C138FF" w:rsidR="006F41D4" w:rsidRDefault="0084304B" w:rsidP="00436D42">
            <w:r>
              <w:t>Will look at fundraising and seeking grants for the work to take place.</w:t>
            </w:r>
          </w:p>
          <w:p w14:paraId="00B463E9" w14:textId="236989E2" w:rsidR="0084304B" w:rsidRDefault="0084304B" w:rsidP="00436D42"/>
          <w:p w14:paraId="22DB6B56" w14:textId="04EAD118" w:rsidR="0084304B" w:rsidRPr="000843D1" w:rsidRDefault="00AB3540" w:rsidP="00436D42">
            <w:pPr>
              <w:rPr>
                <w:color w:val="FF0000"/>
              </w:rPr>
            </w:pPr>
            <w:r w:rsidRPr="000843D1">
              <w:rPr>
                <w:color w:val="FF0000"/>
              </w:rPr>
              <w:t>BE: suggested setting up a team to start looking at fundraising</w:t>
            </w:r>
            <w:r w:rsidR="00415CE0" w:rsidRPr="000843D1">
              <w:rPr>
                <w:color w:val="FF0000"/>
              </w:rPr>
              <w:t xml:space="preserve"> and grants. Potentially £80k from current church finances.</w:t>
            </w:r>
          </w:p>
          <w:p w14:paraId="3F644A6E" w14:textId="05882718" w:rsidR="00415CE0" w:rsidRDefault="00415CE0" w:rsidP="00436D42"/>
          <w:p w14:paraId="535081FC" w14:textId="199C1164" w:rsidR="00415CE0" w:rsidRDefault="00567151" w:rsidP="00436D42">
            <w:r>
              <w:t>Agreed for Christian to undertake the full survey costing £900</w:t>
            </w:r>
            <w:r w:rsidR="00637370">
              <w:t xml:space="preserve">. </w:t>
            </w:r>
          </w:p>
          <w:p w14:paraId="1353F53C" w14:textId="16F3B25A" w:rsidR="00E34EF5" w:rsidRDefault="00E34EF5" w:rsidP="00436D42"/>
          <w:p w14:paraId="1E0DD8F9" w14:textId="68F1A03B" w:rsidR="00E34EF5" w:rsidRDefault="00E34EF5" w:rsidP="00436D42">
            <w:r w:rsidRPr="000843D1">
              <w:rPr>
                <w:color w:val="FF0000"/>
              </w:rPr>
              <w:t>Invite Christian to the May or June PCC meeting</w:t>
            </w:r>
            <w:r w:rsidR="003B0700" w:rsidRPr="000843D1">
              <w:rPr>
                <w:color w:val="FF0000"/>
              </w:rPr>
              <w:t xml:space="preserve"> or a separate meeting</w:t>
            </w:r>
            <w:r>
              <w:t>.</w:t>
            </w:r>
          </w:p>
          <w:p w14:paraId="58205918" w14:textId="7DE9839C" w:rsidR="00C87EC7" w:rsidRPr="00C87EC7" w:rsidRDefault="00C87EC7" w:rsidP="00436D42"/>
        </w:tc>
        <w:tc>
          <w:tcPr>
            <w:tcW w:w="1525" w:type="dxa"/>
          </w:tcPr>
          <w:p w14:paraId="652ED887" w14:textId="77777777" w:rsidR="00C87EC7" w:rsidRDefault="00C87EC7"/>
          <w:p w14:paraId="11EE434C" w14:textId="77777777" w:rsidR="00E34EF5" w:rsidRDefault="00E34EF5"/>
          <w:p w14:paraId="00DD9B7C" w14:textId="77777777" w:rsidR="00E34EF5" w:rsidRDefault="00E34EF5"/>
          <w:p w14:paraId="080C07D3" w14:textId="77777777" w:rsidR="00E34EF5" w:rsidRDefault="00E34EF5"/>
          <w:p w14:paraId="77FD034A" w14:textId="77777777" w:rsidR="00E34EF5" w:rsidRDefault="00E34EF5"/>
          <w:p w14:paraId="42DF81E9" w14:textId="77777777" w:rsidR="00E34EF5" w:rsidRDefault="00E34EF5"/>
          <w:p w14:paraId="55A3FFB5" w14:textId="77777777" w:rsidR="00E34EF5" w:rsidRDefault="00E34EF5"/>
          <w:p w14:paraId="7D6DF94E" w14:textId="77777777" w:rsidR="00E34EF5" w:rsidRDefault="00E34EF5"/>
          <w:p w14:paraId="0F2D9F0E" w14:textId="77777777" w:rsidR="00E34EF5" w:rsidRDefault="00E34EF5"/>
          <w:p w14:paraId="5C5B54D8" w14:textId="77777777" w:rsidR="00E34EF5" w:rsidRDefault="00E34EF5"/>
          <w:p w14:paraId="50B98FE7" w14:textId="77777777" w:rsidR="00E34EF5" w:rsidRDefault="00E34EF5"/>
          <w:p w14:paraId="1695FA53" w14:textId="77777777" w:rsidR="00E34EF5" w:rsidRDefault="00E34EF5"/>
          <w:p w14:paraId="2E1BC180" w14:textId="77777777" w:rsidR="00E34EF5" w:rsidRDefault="00E34EF5"/>
          <w:p w14:paraId="65B31D9B" w14:textId="77777777" w:rsidR="00E34EF5" w:rsidRDefault="00E34EF5"/>
          <w:p w14:paraId="0D63F322" w14:textId="77777777" w:rsidR="00E34EF5" w:rsidRDefault="00E34EF5"/>
          <w:p w14:paraId="2F446516" w14:textId="77777777" w:rsidR="00E34EF5" w:rsidRDefault="00E34EF5"/>
          <w:p w14:paraId="6C06C53C" w14:textId="42A63C23" w:rsidR="00E34EF5" w:rsidRDefault="00E34EF5">
            <w:r>
              <w:t>NW</w:t>
            </w:r>
          </w:p>
        </w:tc>
      </w:tr>
      <w:tr w:rsidR="00DC66BF" w14:paraId="29ABC046" w14:textId="77777777" w:rsidTr="0038137B">
        <w:tc>
          <w:tcPr>
            <w:tcW w:w="851" w:type="dxa"/>
          </w:tcPr>
          <w:p w14:paraId="27CCA260" w14:textId="77777777" w:rsidR="00DC66BF" w:rsidRDefault="00DC66BF" w:rsidP="000D613E">
            <w:r>
              <w:t>11</w:t>
            </w:r>
          </w:p>
          <w:p w14:paraId="2BC8065F" w14:textId="77777777" w:rsidR="009F0BFD" w:rsidRDefault="009F0BFD" w:rsidP="000D613E"/>
          <w:p w14:paraId="17BB6044" w14:textId="77777777" w:rsidR="00A94F5A" w:rsidRDefault="00A94F5A" w:rsidP="009F0BFD">
            <w:pPr>
              <w:jc w:val="right"/>
            </w:pPr>
          </w:p>
          <w:p w14:paraId="733222EA" w14:textId="77777777" w:rsidR="009F0BFD" w:rsidRDefault="009F0BFD" w:rsidP="009F0BFD">
            <w:pPr>
              <w:jc w:val="right"/>
            </w:pPr>
            <w:r>
              <w:t>11.1</w:t>
            </w:r>
          </w:p>
          <w:p w14:paraId="6F12449C" w14:textId="77777777" w:rsidR="00131909" w:rsidRDefault="00131909" w:rsidP="009F0BFD">
            <w:pPr>
              <w:jc w:val="right"/>
            </w:pPr>
          </w:p>
          <w:p w14:paraId="4864E766" w14:textId="77777777" w:rsidR="00131909" w:rsidRDefault="00131909" w:rsidP="009F0BFD">
            <w:pPr>
              <w:jc w:val="right"/>
            </w:pPr>
          </w:p>
          <w:p w14:paraId="24F1D18C" w14:textId="77777777" w:rsidR="00033BD5" w:rsidRDefault="00033BD5" w:rsidP="009F0BFD">
            <w:pPr>
              <w:jc w:val="right"/>
            </w:pPr>
          </w:p>
          <w:p w14:paraId="2C0EEF6F" w14:textId="7BC08D18" w:rsidR="00131909" w:rsidRDefault="00131909" w:rsidP="009F0BFD">
            <w:pPr>
              <w:jc w:val="right"/>
            </w:pPr>
            <w:r>
              <w:t>11.2</w:t>
            </w:r>
          </w:p>
        </w:tc>
        <w:tc>
          <w:tcPr>
            <w:tcW w:w="8080" w:type="dxa"/>
          </w:tcPr>
          <w:p w14:paraId="3A9DE327" w14:textId="77777777" w:rsidR="00DC66BF" w:rsidRDefault="00DC66BF" w:rsidP="00436D42">
            <w:r>
              <w:rPr>
                <w:b/>
                <w:bCs/>
              </w:rPr>
              <w:t>PCC approval</w:t>
            </w:r>
            <w:r>
              <w:t xml:space="preserve"> for individual leaders and preachers team members seeking renewed </w:t>
            </w:r>
            <w:r w:rsidR="009F0BFD">
              <w:t>Bishop’s authorisation</w:t>
            </w:r>
          </w:p>
          <w:p w14:paraId="2B5BFD31" w14:textId="30D7A678" w:rsidR="009F0BFD" w:rsidRDefault="009F0BFD" w:rsidP="00436D42"/>
          <w:p w14:paraId="70BDA47E" w14:textId="69C6693F" w:rsidR="00131909" w:rsidRDefault="00131909" w:rsidP="00436D42">
            <w:r>
              <w:t>Tim Jack and Debbie Flint’s approval to preach ends in the summer and this probably applies to the others (James Allan, James Gilbert</w:t>
            </w:r>
            <w:r w:rsidR="0010138D">
              <w:t>, Jill Rowe</w:t>
            </w:r>
            <w:r>
              <w:t>).</w:t>
            </w:r>
          </w:p>
          <w:p w14:paraId="58321E53" w14:textId="4E8FB17A" w:rsidR="00131909" w:rsidRDefault="00131909" w:rsidP="00436D42"/>
          <w:p w14:paraId="28EDB3C7" w14:textId="38FEEC33" w:rsidR="009F0BFD" w:rsidRDefault="00131909" w:rsidP="00436D42">
            <w:r w:rsidRPr="000843D1">
              <w:t>PCC approved this.</w:t>
            </w:r>
          </w:p>
          <w:p w14:paraId="54042D4B" w14:textId="56202C9A" w:rsidR="009F0BFD" w:rsidRPr="00DC66BF" w:rsidRDefault="009F0BFD" w:rsidP="00436D42"/>
        </w:tc>
        <w:tc>
          <w:tcPr>
            <w:tcW w:w="1525" w:type="dxa"/>
          </w:tcPr>
          <w:p w14:paraId="3F4A8A63" w14:textId="77777777" w:rsidR="00DC66BF" w:rsidRDefault="00DC66BF"/>
        </w:tc>
      </w:tr>
      <w:tr w:rsidR="000C3B00" w14:paraId="2D8F8161" w14:textId="77777777" w:rsidTr="004300BC">
        <w:tc>
          <w:tcPr>
            <w:tcW w:w="851" w:type="dxa"/>
            <w:tcBorders>
              <w:bottom w:val="single" w:sz="4" w:space="0" w:color="auto"/>
            </w:tcBorders>
          </w:tcPr>
          <w:p w14:paraId="140F0365" w14:textId="2D61D9B0" w:rsidR="000C3B00" w:rsidRDefault="000C3B00">
            <w:r>
              <w:t>1</w:t>
            </w:r>
            <w:r w:rsidR="009B0EA9">
              <w:t>2</w:t>
            </w:r>
            <w:r>
              <w:t>.</w:t>
            </w:r>
          </w:p>
          <w:p w14:paraId="28059B85" w14:textId="77777777" w:rsidR="000C3B00" w:rsidRDefault="000C3B00"/>
          <w:p w14:paraId="3EBF94E1" w14:textId="0D7081EE" w:rsidR="000C3B00" w:rsidRDefault="000C3B00" w:rsidP="000C3B00">
            <w:pPr>
              <w:jc w:val="right"/>
            </w:pPr>
            <w:r>
              <w:t>1</w:t>
            </w:r>
            <w:r w:rsidR="009B0EA9">
              <w:t>2</w:t>
            </w:r>
            <w:r>
              <w:t>.1</w:t>
            </w:r>
          </w:p>
          <w:p w14:paraId="4C48B220" w14:textId="1BE64E7E" w:rsidR="00C779DE" w:rsidRDefault="00C779DE" w:rsidP="000C3B00">
            <w:pPr>
              <w:jc w:val="right"/>
            </w:pPr>
          </w:p>
          <w:p w14:paraId="6FF0CF35" w14:textId="77777777" w:rsidR="0041765C" w:rsidRDefault="0041765C" w:rsidP="000C3B00">
            <w:pPr>
              <w:jc w:val="right"/>
            </w:pPr>
          </w:p>
          <w:p w14:paraId="6D5DFB95" w14:textId="6DDA6F68" w:rsidR="00C779DE" w:rsidRDefault="00C779DE" w:rsidP="000C3B00">
            <w:pPr>
              <w:jc w:val="right"/>
            </w:pPr>
            <w:r>
              <w:lastRenderedPageBreak/>
              <w:t>1</w:t>
            </w:r>
            <w:r w:rsidR="009B0EA9">
              <w:t>2</w:t>
            </w:r>
            <w:r>
              <w:t>.2</w:t>
            </w:r>
          </w:p>
          <w:p w14:paraId="5E3DE2F5" w14:textId="0738BF74" w:rsidR="009B0EA9" w:rsidRDefault="009B0EA9" w:rsidP="000C3B00">
            <w:pPr>
              <w:jc w:val="right"/>
            </w:pPr>
          </w:p>
          <w:p w14:paraId="4DCADCC3" w14:textId="77777777" w:rsidR="00710AC3" w:rsidRDefault="00710AC3" w:rsidP="000C3B00">
            <w:pPr>
              <w:jc w:val="right"/>
            </w:pPr>
          </w:p>
          <w:p w14:paraId="27156E94" w14:textId="210B6914" w:rsidR="009B0EA9" w:rsidRDefault="009B0EA9" w:rsidP="000C3B00">
            <w:pPr>
              <w:jc w:val="right"/>
            </w:pPr>
            <w:r>
              <w:t>12.3</w:t>
            </w:r>
          </w:p>
          <w:p w14:paraId="5C18EE62" w14:textId="437E1C83" w:rsidR="003D20B8" w:rsidRDefault="003D20B8" w:rsidP="000C3B00">
            <w:pPr>
              <w:jc w:val="right"/>
            </w:pPr>
          </w:p>
          <w:p w14:paraId="5818B18B" w14:textId="4660072C" w:rsidR="003D20B8" w:rsidRDefault="003D20B8" w:rsidP="000C3B00">
            <w:pPr>
              <w:jc w:val="right"/>
            </w:pPr>
          </w:p>
          <w:p w14:paraId="6D000F7A" w14:textId="53228FDB" w:rsidR="003D20B8" w:rsidRDefault="003D20B8" w:rsidP="000C3B00">
            <w:pPr>
              <w:jc w:val="right"/>
            </w:pPr>
            <w:r>
              <w:t>12.4</w:t>
            </w:r>
          </w:p>
          <w:p w14:paraId="6FF5B061" w14:textId="3F7C61B0" w:rsidR="00480B68" w:rsidRDefault="00480B68" w:rsidP="000C3B00">
            <w:pPr>
              <w:jc w:val="right"/>
            </w:pPr>
          </w:p>
          <w:p w14:paraId="21BC7EDF" w14:textId="575BF3FF" w:rsidR="00480B68" w:rsidRDefault="00480B68" w:rsidP="000C3B00">
            <w:pPr>
              <w:jc w:val="right"/>
            </w:pPr>
          </w:p>
          <w:p w14:paraId="7DAC664F" w14:textId="59DDDB62" w:rsidR="00480B68" w:rsidRDefault="00480B68" w:rsidP="000C3B00">
            <w:pPr>
              <w:jc w:val="right"/>
            </w:pPr>
          </w:p>
          <w:p w14:paraId="2F363404" w14:textId="4D764921" w:rsidR="00480B68" w:rsidRDefault="00480B68" w:rsidP="000C3B00">
            <w:pPr>
              <w:jc w:val="right"/>
            </w:pPr>
          </w:p>
          <w:p w14:paraId="4DE0625C" w14:textId="6880741E" w:rsidR="00480B68" w:rsidRDefault="00480B68" w:rsidP="000C3B00">
            <w:pPr>
              <w:jc w:val="right"/>
            </w:pPr>
            <w:r>
              <w:t>12.5</w:t>
            </w:r>
          </w:p>
          <w:p w14:paraId="18FCB00C" w14:textId="0B402F27" w:rsidR="000C3B00" w:rsidRDefault="000C3B00" w:rsidP="000C3B00">
            <w:pPr>
              <w:jc w:val="right"/>
            </w:pPr>
          </w:p>
        </w:tc>
        <w:tc>
          <w:tcPr>
            <w:tcW w:w="8080" w:type="dxa"/>
            <w:tcBorders>
              <w:bottom w:val="single" w:sz="4" w:space="0" w:color="auto"/>
            </w:tcBorders>
          </w:tcPr>
          <w:p w14:paraId="60E2D99D" w14:textId="77777777" w:rsidR="009F0BFD" w:rsidRPr="00A24CB9" w:rsidRDefault="009F0BFD" w:rsidP="009F0BFD">
            <w:r>
              <w:rPr>
                <w:b/>
                <w:bCs/>
              </w:rPr>
              <w:lastRenderedPageBreak/>
              <w:t>Safeguarding update</w:t>
            </w:r>
            <w:r>
              <w:t xml:space="preserve"> - RA</w:t>
            </w:r>
          </w:p>
          <w:p w14:paraId="79C34F46" w14:textId="77777777" w:rsidR="009F0BFD" w:rsidRDefault="009F0BFD" w:rsidP="009F0BFD">
            <w:pPr>
              <w:jc w:val="center"/>
            </w:pPr>
          </w:p>
          <w:p w14:paraId="54C51834" w14:textId="77777777" w:rsidR="009F0BFD" w:rsidRDefault="009F0BFD" w:rsidP="009F0BFD">
            <w:pPr>
              <w:rPr>
                <w:bCs/>
              </w:rPr>
            </w:pPr>
            <w:r>
              <w:rPr>
                <w:bCs/>
              </w:rPr>
              <w:t>There are two on-going cases.</w:t>
            </w:r>
          </w:p>
          <w:p w14:paraId="283E72C3" w14:textId="77777777" w:rsidR="009F0BFD" w:rsidRDefault="009F0BFD" w:rsidP="009F0BFD">
            <w:pPr>
              <w:jc w:val="center"/>
              <w:rPr>
                <w:bCs/>
              </w:rPr>
            </w:pPr>
          </w:p>
          <w:p w14:paraId="1777AAED" w14:textId="269E9D08" w:rsidR="00B930F9" w:rsidRDefault="009F0BFD" w:rsidP="009F0BFD">
            <w:r>
              <w:lastRenderedPageBreak/>
              <w:t>Have recently met with Shae Porter</w:t>
            </w:r>
            <w:r w:rsidR="00E34EF5">
              <w:t xml:space="preserve"> (SP)</w:t>
            </w:r>
            <w:r w:rsidR="00710AC3">
              <w:t>, safeguarding administrator</w:t>
            </w:r>
            <w:r>
              <w:t xml:space="preserve"> and emails </w:t>
            </w:r>
            <w:r w:rsidR="00710AC3">
              <w:t xml:space="preserve">are </w:t>
            </w:r>
            <w:r>
              <w:t xml:space="preserve">being sent to </w:t>
            </w:r>
            <w:r w:rsidR="009B0EA9">
              <w:t>people</w:t>
            </w:r>
            <w:r w:rsidR="00B269CD">
              <w:t xml:space="preserve"> about their training requirements</w:t>
            </w:r>
            <w:r w:rsidR="009B0EA9">
              <w:t>.</w:t>
            </w:r>
          </w:p>
          <w:p w14:paraId="3FA349F0" w14:textId="77777777" w:rsidR="009B0EA9" w:rsidRDefault="009B0EA9" w:rsidP="009F0BFD"/>
          <w:p w14:paraId="2457A434" w14:textId="63E7B592" w:rsidR="009B0EA9" w:rsidRPr="00B269CD" w:rsidRDefault="003D20B8" w:rsidP="009F0BFD">
            <w:pPr>
              <w:rPr>
                <w:color w:val="FF0000"/>
              </w:rPr>
            </w:pPr>
            <w:r w:rsidRPr="00B269CD">
              <w:rPr>
                <w:color w:val="FF0000"/>
              </w:rPr>
              <w:t>Safeguarding Policy: RA and SP are currently review</w:t>
            </w:r>
            <w:r w:rsidR="00B269CD" w:rsidRPr="00B269CD">
              <w:rPr>
                <w:color w:val="FF0000"/>
              </w:rPr>
              <w:t>ing</w:t>
            </w:r>
            <w:r w:rsidRPr="00B269CD">
              <w:rPr>
                <w:color w:val="FF0000"/>
              </w:rPr>
              <w:t xml:space="preserve"> this and would like to share it at a future meeting.</w:t>
            </w:r>
          </w:p>
          <w:p w14:paraId="182F6EC7" w14:textId="77777777" w:rsidR="003D20B8" w:rsidRDefault="003D20B8" w:rsidP="009F0BFD"/>
          <w:p w14:paraId="1901D51B" w14:textId="3B317F34" w:rsidR="000B16CC" w:rsidRDefault="000B16CC" w:rsidP="009F0BFD">
            <w:r>
              <w:t xml:space="preserve">PSO Working group: met on 13/3/23 and topics of discussion included: </w:t>
            </w:r>
            <w:r w:rsidR="008A64E8">
              <w:t>Safegu</w:t>
            </w:r>
            <w:r>
              <w:t>arding Hubs</w:t>
            </w:r>
            <w:r w:rsidR="00756071">
              <w:t xml:space="preserve"> (for safer recruitment and people management)</w:t>
            </w:r>
            <w:r w:rsidR="000E75A6">
              <w:t xml:space="preserve">, </w:t>
            </w:r>
            <w:r w:rsidR="00E34EF5">
              <w:t>P</w:t>
            </w:r>
            <w:r w:rsidR="000E75A6">
              <w:t>SO handbook, Dashboard reports, online presence</w:t>
            </w:r>
            <w:r w:rsidR="00E34EF5">
              <w:t>, safeguarding reports for PCCs</w:t>
            </w:r>
            <w:r w:rsidR="00891EAE">
              <w:t xml:space="preserve"> and topics for future meetings.</w:t>
            </w:r>
          </w:p>
          <w:p w14:paraId="1B909B91" w14:textId="15ACC911" w:rsidR="00480B68" w:rsidRDefault="00480B68" w:rsidP="009F0BFD"/>
          <w:p w14:paraId="20AA5E47" w14:textId="232B59DD" w:rsidR="00480B68" w:rsidRPr="00B269CD" w:rsidRDefault="00480B68" w:rsidP="009F0BFD">
            <w:pPr>
              <w:rPr>
                <w:color w:val="FF0000"/>
              </w:rPr>
            </w:pPr>
            <w:r w:rsidRPr="00B269CD">
              <w:rPr>
                <w:color w:val="FF0000"/>
              </w:rPr>
              <w:t xml:space="preserve">Parish Dashboard: </w:t>
            </w:r>
            <w:r w:rsidR="00307D77" w:rsidRPr="00B269CD">
              <w:rPr>
                <w:color w:val="FF0000"/>
              </w:rPr>
              <w:t>action plan</w:t>
            </w:r>
            <w:r w:rsidR="00B269CD" w:rsidRPr="00B269CD">
              <w:rPr>
                <w:color w:val="FF0000"/>
              </w:rPr>
              <w:t xml:space="preserve"> is being developed and RA would like to share at a future meeting.</w:t>
            </w:r>
          </w:p>
          <w:p w14:paraId="30FA88DD" w14:textId="5BF31F3A" w:rsidR="000B16CC" w:rsidRPr="000C3B00" w:rsidRDefault="000B16CC" w:rsidP="009F0BFD"/>
        </w:tc>
        <w:tc>
          <w:tcPr>
            <w:tcW w:w="1525" w:type="dxa"/>
            <w:tcBorders>
              <w:bottom w:val="single" w:sz="4" w:space="0" w:color="auto"/>
            </w:tcBorders>
          </w:tcPr>
          <w:p w14:paraId="663C9A54" w14:textId="77777777" w:rsidR="000C3B00" w:rsidRDefault="000C3B00"/>
          <w:p w14:paraId="28B40FE1" w14:textId="77777777" w:rsidR="003D20B8" w:rsidRDefault="003D20B8"/>
          <w:p w14:paraId="78C481EB" w14:textId="77777777" w:rsidR="003D20B8" w:rsidRDefault="003D20B8"/>
          <w:p w14:paraId="4873DBDB" w14:textId="77777777" w:rsidR="003D20B8" w:rsidRDefault="003D20B8"/>
          <w:p w14:paraId="13480665" w14:textId="4598CBF2" w:rsidR="003D20B8" w:rsidRDefault="003D20B8"/>
          <w:p w14:paraId="11D4E2E6" w14:textId="77777777" w:rsidR="00E34EF5" w:rsidRDefault="00E34EF5"/>
          <w:p w14:paraId="5E596987" w14:textId="77777777" w:rsidR="003D20B8" w:rsidRDefault="003D20B8"/>
          <w:p w14:paraId="4FC613A7" w14:textId="291C549B" w:rsidR="003D20B8" w:rsidRDefault="00B269CD">
            <w:r>
              <w:t>NW</w:t>
            </w:r>
          </w:p>
          <w:p w14:paraId="3EE6862A" w14:textId="2CB5DA84" w:rsidR="00B269CD" w:rsidRDefault="00B269CD"/>
          <w:p w14:paraId="578CCAF3" w14:textId="4F52B3AE" w:rsidR="00B269CD" w:rsidRDefault="00B269CD"/>
          <w:p w14:paraId="32C3E72A" w14:textId="2087FEA4" w:rsidR="00B269CD" w:rsidRDefault="00B269CD"/>
          <w:p w14:paraId="1C409EE4" w14:textId="761C44FA" w:rsidR="00B269CD" w:rsidRDefault="00B269CD"/>
          <w:p w14:paraId="358F14D8" w14:textId="4D1F7D35" w:rsidR="00B269CD" w:rsidRDefault="00B269CD"/>
          <w:p w14:paraId="4C1332D2" w14:textId="17917098" w:rsidR="00B269CD" w:rsidRDefault="00B269CD"/>
          <w:p w14:paraId="41992394" w14:textId="2AF6ACA0" w:rsidR="00B269CD" w:rsidRDefault="00B269CD"/>
          <w:p w14:paraId="54493105" w14:textId="381DDBF7" w:rsidR="00B269CD" w:rsidRDefault="00B269CD">
            <w:r>
              <w:t>NW</w:t>
            </w:r>
          </w:p>
          <w:p w14:paraId="24D39F33" w14:textId="77777777" w:rsidR="00B269CD" w:rsidRDefault="00B269CD"/>
          <w:p w14:paraId="16614B39" w14:textId="7CECD5D1" w:rsidR="00B269CD" w:rsidRDefault="00B269CD"/>
        </w:tc>
      </w:tr>
      <w:tr w:rsidR="004300BC" w14:paraId="3F961725" w14:textId="77777777" w:rsidTr="0024464C">
        <w:tc>
          <w:tcPr>
            <w:tcW w:w="851" w:type="dxa"/>
            <w:tcBorders>
              <w:bottom w:val="single" w:sz="4" w:space="0" w:color="auto"/>
            </w:tcBorders>
          </w:tcPr>
          <w:p w14:paraId="0B827E33" w14:textId="77777777" w:rsidR="00C237CB" w:rsidRDefault="0024464C" w:rsidP="0024464C">
            <w:r>
              <w:lastRenderedPageBreak/>
              <w:t>13</w:t>
            </w:r>
          </w:p>
          <w:p w14:paraId="5C461824" w14:textId="77777777" w:rsidR="0024464C" w:rsidRDefault="0024464C" w:rsidP="0024464C"/>
          <w:p w14:paraId="6E5ECEBB" w14:textId="5CF56990" w:rsidR="0024464C" w:rsidRDefault="0024464C" w:rsidP="00344A01">
            <w:pPr>
              <w:jc w:val="right"/>
            </w:pPr>
            <w:r>
              <w:t>13.1</w:t>
            </w:r>
          </w:p>
          <w:p w14:paraId="65AE3BB4" w14:textId="68354B72" w:rsidR="0024464C" w:rsidRDefault="0024464C" w:rsidP="0024464C">
            <w:pPr>
              <w:jc w:val="right"/>
            </w:pPr>
          </w:p>
          <w:p w14:paraId="5F9C3332" w14:textId="2E7B82C0" w:rsidR="0024464C" w:rsidRDefault="0024464C" w:rsidP="0024464C">
            <w:pPr>
              <w:jc w:val="right"/>
            </w:pPr>
            <w:r>
              <w:t>13.2</w:t>
            </w:r>
          </w:p>
          <w:p w14:paraId="5353BA91" w14:textId="4E293D11" w:rsidR="0024464C" w:rsidRDefault="0024464C" w:rsidP="0024464C">
            <w:pPr>
              <w:jc w:val="right"/>
            </w:pPr>
          </w:p>
          <w:p w14:paraId="1F18A0B3" w14:textId="0ED9BF9B" w:rsidR="0024464C" w:rsidRDefault="0024464C" w:rsidP="0024464C">
            <w:pPr>
              <w:jc w:val="right"/>
            </w:pPr>
          </w:p>
          <w:p w14:paraId="34E3FAEB" w14:textId="77777777" w:rsidR="00830FF7" w:rsidRDefault="00830FF7" w:rsidP="0024464C">
            <w:pPr>
              <w:jc w:val="right"/>
            </w:pPr>
          </w:p>
          <w:p w14:paraId="52986936" w14:textId="10A8C03F" w:rsidR="0024464C" w:rsidRDefault="0024464C" w:rsidP="0024464C">
            <w:pPr>
              <w:jc w:val="right"/>
            </w:pPr>
            <w:r>
              <w:t>13.3</w:t>
            </w:r>
          </w:p>
          <w:p w14:paraId="5F2FEE3A" w14:textId="4CD309D3" w:rsidR="0024464C" w:rsidRDefault="0024464C" w:rsidP="0024464C">
            <w:pPr>
              <w:jc w:val="right"/>
            </w:pPr>
          </w:p>
          <w:p w14:paraId="572CCCED" w14:textId="6CBE81CD" w:rsidR="0024464C" w:rsidRDefault="0024464C" w:rsidP="0024464C">
            <w:pPr>
              <w:jc w:val="right"/>
            </w:pPr>
          </w:p>
          <w:p w14:paraId="63869047" w14:textId="719CD992" w:rsidR="0024464C" w:rsidRDefault="0024464C" w:rsidP="0024464C">
            <w:pPr>
              <w:jc w:val="right"/>
            </w:pPr>
            <w:r>
              <w:t>13.4</w:t>
            </w:r>
          </w:p>
          <w:p w14:paraId="6DCC7A54" w14:textId="77777777" w:rsidR="0024464C" w:rsidRDefault="0024464C" w:rsidP="0024464C"/>
          <w:p w14:paraId="57ED78B5" w14:textId="77777777" w:rsidR="0024464C" w:rsidRDefault="0024464C" w:rsidP="0024464C"/>
          <w:p w14:paraId="4C53B2C0" w14:textId="77777777" w:rsidR="000A1783" w:rsidRDefault="000A1783" w:rsidP="0024464C"/>
          <w:p w14:paraId="2D813194" w14:textId="77777777" w:rsidR="000A1783" w:rsidRDefault="000A1783" w:rsidP="0024464C"/>
          <w:p w14:paraId="64BDE241" w14:textId="77777777" w:rsidR="000A1783" w:rsidRDefault="000A1783" w:rsidP="0024464C">
            <w:r>
              <w:t>13.5</w:t>
            </w:r>
          </w:p>
          <w:p w14:paraId="35B8A947" w14:textId="77777777" w:rsidR="000A1783" w:rsidRDefault="000A1783" w:rsidP="0024464C"/>
          <w:p w14:paraId="05C157C6" w14:textId="77777777" w:rsidR="000A1783" w:rsidRDefault="000A1783" w:rsidP="0024464C"/>
          <w:p w14:paraId="6E35FE5D" w14:textId="77777777" w:rsidR="000A1783" w:rsidRDefault="000A1783" w:rsidP="0024464C"/>
          <w:p w14:paraId="2ADFE24F" w14:textId="77777777" w:rsidR="000A1783" w:rsidRDefault="000A1783" w:rsidP="0024464C">
            <w:r>
              <w:t>13.6</w:t>
            </w:r>
          </w:p>
          <w:p w14:paraId="2A3E76F6" w14:textId="77777777" w:rsidR="00081C54" w:rsidRDefault="00081C54" w:rsidP="0024464C"/>
          <w:p w14:paraId="2A833CF6" w14:textId="77777777" w:rsidR="00081C54" w:rsidRDefault="00081C54" w:rsidP="0024464C"/>
          <w:p w14:paraId="4DAA67A5" w14:textId="7DC3C154" w:rsidR="00081C54" w:rsidRDefault="00081C54" w:rsidP="0024464C">
            <w:r>
              <w:t>13.7</w:t>
            </w:r>
          </w:p>
        </w:tc>
        <w:tc>
          <w:tcPr>
            <w:tcW w:w="8080" w:type="dxa"/>
            <w:tcBorders>
              <w:bottom w:val="single" w:sz="4" w:space="0" w:color="auto"/>
            </w:tcBorders>
          </w:tcPr>
          <w:p w14:paraId="7946909E" w14:textId="2AE442CC" w:rsidR="004300BC" w:rsidRDefault="009B0EA9" w:rsidP="009F0BFD">
            <w:r w:rsidRPr="00B932A4">
              <w:rPr>
                <w:b/>
                <w:bCs/>
              </w:rPr>
              <w:t>S</w:t>
            </w:r>
            <w:r>
              <w:rPr>
                <w:b/>
                <w:bCs/>
              </w:rPr>
              <w:t xml:space="preserve">t. Luke’s – </w:t>
            </w:r>
            <w:r>
              <w:t>AL</w:t>
            </w:r>
          </w:p>
          <w:p w14:paraId="57B1BC27" w14:textId="77777777" w:rsidR="009B0EA9" w:rsidRDefault="009B0EA9" w:rsidP="009F0BFD"/>
          <w:p w14:paraId="18F4249D" w14:textId="77777777" w:rsidR="009B0EA9" w:rsidRDefault="00344A01" w:rsidP="009F0BFD">
            <w:r>
              <w:t xml:space="preserve">AL has taken on reporting and supporting for St. Luke’s. </w:t>
            </w:r>
          </w:p>
          <w:p w14:paraId="0B99B8B6" w14:textId="77777777" w:rsidR="00344A01" w:rsidRDefault="00344A01" w:rsidP="009F0BFD"/>
          <w:p w14:paraId="076979B0" w14:textId="77777777" w:rsidR="00344A01" w:rsidRDefault="00344A01" w:rsidP="009F0BFD">
            <w:proofErr w:type="spellStart"/>
            <w:r>
              <w:t>Taize</w:t>
            </w:r>
            <w:proofErr w:type="spellEnd"/>
            <w:r>
              <w:t xml:space="preserve"> service was well </w:t>
            </w:r>
            <w:proofErr w:type="gramStart"/>
            <w:r>
              <w:t>attended</w:t>
            </w:r>
            <w:proofErr w:type="gramEnd"/>
            <w:r w:rsidR="00D267C3">
              <w:t xml:space="preserve"> and Mothering Sunday had a good number of folk as well. Snowdrop Sunday allowed people to plant left-over snowdrops in churchyard if they wished.</w:t>
            </w:r>
          </w:p>
          <w:p w14:paraId="5ACD4A50" w14:textId="77777777" w:rsidR="00830FF7" w:rsidRDefault="00830FF7" w:rsidP="009F0BFD"/>
          <w:p w14:paraId="6043E387" w14:textId="77777777" w:rsidR="00D267C3" w:rsidRDefault="00585F98" w:rsidP="009F0BFD">
            <w:r>
              <w:t>Doug Simmons has taken on looking after the maintenance of the church and churchyard, including checking gas bottles.</w:t>
            </w:r>
          </w:p>
          <w:p w14:paraId="0EFA2F67" w14:textId="77777777" w:rsidR="00E30055" w:rsidRDefault="00E30055" w:rsidP="009F0BFD"/>
          <w:p w14:paraId="3691ED70" w14:textId="5BA6429E" w:rsidR="002C133B" w:rsidRPr="000A1783" w:rsidRDefault="002C133B" w:rsidP="009F0BFD">
            <w:r>
              <w:t>Plans are being drawn up for lighting the path</w:t>
            </w:r>
            <w:r w:rsidR="00830FF7">
              <w:t xml:space="preserve"> and p</w:t>
            </w:r>
            <w:r w:rsidR="00005B27">
              <w:t>otentially for a potable water tap to be installed in churchyard.</w:t>
            </w:r>
            <w:r w:rsidR="00E30055">
              <w:t xml:space="preserve"> </w:t>
            </w:r>
            <w:r w:rsidR="00A43DD1" w:rsidRPr="00A43DD1">
              <w:rPr>
                <w:i/>
                <w:iCs/>
              </w:rPr>
              <w:t>(</w:t>
            </w:r>
            <w:r w:rsidR="00E30055" w:rsidRPr="00A43DD1">
              <w:rPr>
                <w:i/>
                <w:iCs/>
              </w:rPr>
              <w:t xml:space="preserve">These will need </w:t>
            </w:r>
            <w:r w:rsidR="00A43DD1" w:rsidRPr="00A43DD1">
              <w:rPr>
                <w:i/>
                <w:iCs/>
              </w:rPr>
              <w:t>further planning, discussion and agreement with Neil Walker and a faculty*)</w:t>
            </w:r>
            <w:r w:rsidR="0066116B">
              <w:rPr>
                <w:i/>
                <w:iCs/>
              </w:rPr>
              <w:t xml:space="preserve">. </w:t>
            </w:r>
            <w:r w:rsidR="0066116B" w:rsidRPr="000A1783">
              <w:t xml:space="preserve">Plans for a toilet are still on the radar but </w:t>
            </w:r>
            <w:r w:rsidR="000A1783" w:rsidRPr="000A1783">
              <w:t xml:space="preserve">this is a very large project. </w:t>
            </w:r>
          </w:p>
          <w:p w14:paraId="303B07C8" w14:textId="77777777" w:rsidR="00005B27" w:rsidRDefault="00005B27" w:rsidP="009F0BFD"/>
          <w:p w14:paraId="6B6BF96E" w14:textId="77777777" w:rsidR="002C133B" w:rsidRDefault="002C133B" w:rsidP="009F0BFD">
            <w:r>
              <w:t xml:space="preserve">Rotas are in place to ensure church is </w:t>
            </w:r>
            <w:r w:rsidR="00A016BF">
              <w:t>opened</w:t>
            </w:r>
            <w:r>
              <w:t xml:space="preserve"> and closed </w:t>
            </w:r>
            <w:r w:rsidR="00B5431E">
              <w:t xml:space="preserve">between 11am-12pm on Sundays when there is not a service. There are also people </w:t>
            </w:r>
            <w:r w:rsidR="00234A48">
              <w:t>being rostered to help at services</w:t>
            </w:r>
            <w:r w:rsidR="00A016BF">
              <w:t>.</w:t>
            </w:r>
          </w:p>
          <w:p w14:paraId="03957B43" w14:textId="77777777" w:rsidR="00834957" w:rsidRDefault="00834957" w:rsidP="009F0BFD"/>
          <w:p w14:paraId="388DE24D" w14:textId="77777777" w:rsidR="00A016BF" w:rsidRDefault="00A016BF" w:rsidP="009F0BFD">
            <w:r>
              <w:t>Cleaning etc being managed. Plans for a spring clean on 8</w:t>
            </w:r>
            <w:r w:rsidRPr="00A016BF">
              <w:rPr>
                <w:vertAlign w:val="superscript"/>
              </w:rPr>
              <w:t>th</w:t>
            </w:r>
            <w:r>
              <w:t xml:space="preserve"> May.</w:t>
            </w:r>
            <w:r w:rsidR="00834957">
              <w:t xml:space="preserve"> Altar cloth has been mended</w:t>
            </w:r>
            <w:r>
              <w:t xml:space="preserve"> </w:t>
            </w:r>
            <w:r w:rsidR="00834957">
              <w:t xml:space="preserve">by Heather Sandiford. </w:t>
            </w:r>
          </w:p>
          <w:p w14:paraId="21C3BCE8" w14:textId="77777777" w:rsidR="008F32A5" w:rsidRDefault="008F32A5" w:rsidP="009F0BFD"/>
          <w:p w14:paraId="51A36318" w14:textId="26962A7B" w:rsidR="008F32A5" w:rsidRDefault="008F32A5" w:rsidP="009F0BFD">
            <w:r>
              <w:t xml:space="preserve">AL suggested an A-frame to </w:t>
            </w:r>
            <w:r w:rsidR="00081C54">
              <w:t xml:space="preserve">advertise that the church is open and some </w:t>
            </w:r>
            <w:proofErr w:type="spellStart"/>
            <w:r w:rsidR="00081C54">
              <w:t>airpots</w:t>
            </w:r>
            <w:proofErr w:type="spellEnd"/>
            <w:r w:rsidR="00081C54">
              <w:t xml:space="preserve"> to share between the churches for hot water. PCC approved these. </w:t>
            </w:r>
            <w:r w:rsidR="007E4116" w:rsidRPr="007E4116">
              <w:rPr>
                <w:color w:val="FF0000"/>
              </w:rPr>
              <w:t>TG and AL to look into</w:t>
            </w:r>
            <w:r w:rsidR="007E4116">
              <w:rPr>
                <w:color w:val="FF0000"/>
              </w:rPr>
              <w:t xml:space="preserve"> and purchase</w:t>
            </w:r>
          </w:p>
          <w:p w14:paraId="1D5708E6" w14:textId="6BD07E65" w:rsidR="0066116B" w:rsidRPr="009B0EA9" w:rsidRDefault="0066116B" w:rsidP="009F0BFD"/>
        </w:tc>
        <w:tc>
          <w:tcPr>
            <w:tcW w:w="1525" w:type="dxa"/>
            <w:tcBorders>
              <w:bottom w:val="single" w:sz="4" w:space="0" w:color="auto"/>
            </w:tcBorders>
          </w:tcPr>
          <w:p w14:paraId="5F1CACC3" w14:textId="77777777" w:rsidR="004300BC" w:rsidRDefault="004300BC" w:rsidP="004300BC">
            <w:pPr>
              <w:jc w:val="center"/>
            </w:pPr>
          </w:p>
          <w:p w14:paraId="67D655A3" w14:textId="77777777" w:rsidR="00881608" w:rsidRDefault="00881608" w:rsidP="004300BC">
            <w:pPr>
              <w:jc w:val="center"/>
            </w:pPr>
          </w:p>
          <w:p w14:paraId="2F782F66" w14:textId="77777777" w:rsidR="00881608" w:rsidRDefault="00881608" w:rsidP="004300BC">
            <w:pPr>
              <w:jc w:val="center"/>
            </w:pPr>
          </w:p>
          <w:p w14:paraId="2DE31926" w14:textId="77777777" w:rsidR="00881608" w:rsidRDefault="00881608" w:rsidP="004300BC">
            <w:pPr>
              <w:jc w:val="center"/>
            </w:pPr>
          </w:p>
          <w:p w14:paraId="04F21D89" w14:textId="77777777" w:rsidR="00881608" w:rsidRDefault="00881608" w:rsidP="004300BC">
            <w:pPr>
              <w:jc w:val="center"/>
            </w:pPr>
          </w:p>
          <w:p w14:paraId="2C07588E" w14:textId="77777777" w:rsidR="00881608" w:rsidRDefault="00881608" w:rsidP="004300BC">
            <w:pPr>
              <w:jc w:val="center"/>
            </w:pPr>
          </w:p>
          <w:p w14:paraId="2D86F7E0" w14:textId="77777777" w:rsidR="00881608" w:rsidRDefault="00881608" w:rsidP="004300BC">
            <w:pPr>
              <w:jc w:val="center"/>
            </w:pPr>
          </w:p>
          <w:p w14:paraId="075589A0" w14:textId="77777777" w:rsidR="00881608" w:rsidRDefault="00881608" w:rsidP="004300BC">
            <w:pPr>
              <w:jc w:val="center"/>
            </w:pPr>
          </w:p>
          <w:p w14:paraId="0B636DBD" w14:textId="77777777" w:rsidR="00881608" w:rsidRDefault="00881608" w:rsidP="004300BC">
            <w:pPr>
              <w:jc w:val="center"/>
            </w:pPr>
          </w:p>
          <w:p w14:paraId="3A80DDBC" w14:textId="77777777" w:rsidR="00881608" w:rsidRDefault="00881608" w:rsidP="004300BC">
            <w:pPr>
              <w:jc w:val="center"/>
            </w:pPr>
          </w:p>
          <w:p w14:paraId="02CCAA88" w14:textId="77777777" w:rsidR="00881608" w:rsidRDefault="00881608" w:rsidP="004300BC">
            <w:pPr>
              <w:jc w:val="center"/>
            </w:pPr>
          </w:p>
          <w:p w14:paraId="000B3D0A" w14:textId="77777777" w:rsidR="00881608" w:rsidRDefault="00881608" w:rsidP="004300BC">
            <w:pPr>
              <w:jc w:val="center"/>
            </w:pPr>
          </w:p>
          <w:p w14:paraId="642B44E5" w14:textId="77777777" w:rsidR="00881608" w:rsidRDefault="00881608" w:rsidP="004300BC">
            <w:pPr>
              <w:jc w:val="center"/>
            </w:pPr>
          </w:p>
          <w:p w14:paraId="51376B20" w14:textId="77777777" w:rsidR="00881608" w:rsidRDefault="00881608" w:rsidP="004300BC">
            <w:pPr>
              <w:jc w:val="center"/>
            </w:pPr>
          </w:p>
          <w:p w14:paraId="1498831C" w14:textId="77777777" w:rsidR="00881608" w:rsidRDefault="00881608" w:rsidP="004300BC">
            <w:pPr>
              <w:jc w:val="center"/>
            </w:pPr>
          </w:p>
          <w:p w14:paraId="75046F3B" w14:textId="77777777" w:rsidR="00881608" w:rsidRDefault="00881608" w:rsidP="004300BC">
            <w:pPr>
              <w:jc w:val="center"/>
            </w:pPr>
          </w:p>
          <w:p w14:paraId="25F11209" w14:textId="77777777" w:rsidR="00881608" w:rsidRDefault="00881608" w:rsidP="004300BC">
            <w:pPr>
              <w:jc w:val="center"/>
            </w:pPr>
          </w:p>
          <w:p w14:paraId="399F77E9" w14:textId="77777777" w:rsidR="00881608" w:rsidRDefault="00881608" w:rsidP="004300BC">
            <w:pPr>
              <w:jc w:val="center"/>
            </w:pPr>
          </w:p>
          <w:p w14:paraId="533F79A0" w14:textId="77777777" w:rsidR="00881608" w:rsidRDefault="00881608" w:rsidP="004300BC">
            <w:pPr>
              <w:jc w:val="center"/>
            </w:pPr>
          </w:p>
          <w:p w14:paraId="70379014" w14:textId="77777777" w:rsidR="00881608" w:rsidRDefault="00881608" w:rsidP="004300BC">
            <w:pPr>
              <w:jc w:val="center"/>
            </w:pPr>
          </w:p>
          <w:p w14:paraId="6048654F" w14:textId="77777777" w:rsidR="00881608" w:rsidRDefault="00881608" w:rsidP="004300BC">
            <w:pPr>
              <w:jc w:val="center"/>
            </w:pPr>
          </w:p>
          <w:p w14:paraId="04A7510A" w14:textId="77777777" w:rsidR="00881608" w:rsidRDefault="00881608" w:rsidP="004300BC">
            <w:pPr>
              <w:jc w:val="center"/>
            </w:pPr>
          </w:p>
          <w:p w14:paraId="293075C0" w14:textId="77777777" w:rsidR="00881608" w:rsidRDefault="00881608" w:rsidP="004300BC">
            <w:pPr>
              <w:jc w:val="center"/>
            </w:pPr>
          </w:p>
          <w:p w14:paraId="0B246241" w14:textId="77777777" w:rsidR="00881608" w:rsidRDefault="00881608" w:rsidP="004300BC">
            <w:pPr>
              <w:jc w:val="center"/>
            </w:pPr>
          </w:p>
          <w:p w14:paraId="2EFD1EDF" w14:textId="1E0EEC56" w:rsidR="00881608" w:rsidRDefault="00881608" w:rsidP="00881608">
            <w:r>
              <w:t>TG &amp;AL</w:t>
            </w:r>
          </w:p>
        </w:tc>
      </w:tr>
      <w:tr w:rsidR="00A871DA" w14:paraId="23172BBE" w14:textId="77777777" w:rsidTr="0024464C">
        <w:tc>
          <w:tcPr>
            <w:tcW w:w="851" w:type="dxa"/>
            <w:tcBorders>
              <w:top w:val="single" w:sz="4" w:space="0" w:color="auto"/>
            </w:tcBorders>
          </w:tcPr>
          <w:p w14:paraId="5329B572" w14:textId="7D72F606" w:rsidR="00A871DA" w:rsidRDefault="00A871DA">
            <w:r>
              <w:t>1</w:t>
            </w:r>
            <w:r w:rsidR="0024464C">
              <w:t>4</w:t>
            </w:r>
            <w:r>
              <w:t>.</w:t>
            </w:r>
          </w:p>
          <w:p w14:paraId="0A6B6149" w14:textId="77777777" w:rsidR="00255FB7" w:rsidRDefault="00255FB7"/>
          <w:p w14:paraId="6759B374" w14:textId="6513D90A" w:rsidR="00255FB7" w:rsidRDefault="00A515DE" w:rsidP="008F3F4B">
            <w:pPr>
              <w:jc w:val="right"/>
            </w:pPr>
            <w:r>
              <w:t>1</w:t>
            </w:r>
            <w:r w:rsidR="0024464C">
              <w:t>4</w:t>
            </w:r>
            <w:r w:rsidR="00255FB7">
              <w:t>.1</w:t>
            </w:r>
          </w:p>
          <w:p w14:paraId="4AF3CCFB" w14:textId="1E559CDE" w:rsidR="00E1325C" w:rsidRDefault="00E1325C" w:rsidP="008F3F4B">
            <w:pPr>
              <w:jc w:val="right"/>
            </w:pPr>
          </w:p>
        </w:tc>
        <w:tc>
          <w:tcPr>
            <w:tcW w:w="8080" w:type="dxa"/>
            <w:tcBorders>
              <w:top w:val="single" w:sz="4" w:space="0" w:color="auto"/>
            </w:tcBorders>
          </w:tcPr>
          <w:p w14:paraId="40457A8E" w14:textId="2122CA08" w:rsidR="00363643" w:rsidRDefault="00363643" w:rsidP="00363643">
            <w:r w:rsidRPr="00097A81">
              <w:rPr>
                <w:b/>
                <w:bCs/>
              </w:rPr>
              <w:t>Health and Safety</w:t>
            </w:r>
            <w:r>
              <w:rPr>
                <w:b/>
                <w:bCs/>
              </w:rPr>
              <w:t xml:space="preserve"> </w:t>
            </w:r>
          </w:p>
          <w:p w14:paraId="1C7FBE87" w14:textId="77777777" w:rsidR="008F3F4B" w:rsidRDefault="008F3F4B" w:rsidP="008C5866"/>
          <w:p w14:paraId="060B94FA" w14:textId="32C1B547" w:rsidR="00D7054A" w:rsidRPr="00380A48" w:rsidRDefault="00D40392" w:rsidP="00E1325C">
            <w:r w:rsidRPr="00105C3F">
              <w:t>No issues to report.</w:t>
            </w:r>
          </w:p>
        </w:tc>
        <w:tc>
          <w:tcPr>
            <w:tcW w:w="1525" w:type="dxa"/>
            <w:tcBorders>
              <w:top w:val="single" w:sz="4" w:space="0" w:color="auto"/>
            </w:tcBorders>
          </w:tcPr>
          <w:p w14:paraId="6BD5D0A0" w14:textId="47031A72" w:rsidR="00A871DA" w:rsidRDefault="00A871DA"/>
          <w:p w14:paraId="5D1A70FD" w14:textId="5A6D8821" w:rsidR="008B5098" w:rsidRDefault="008B5098"/>
          <w:p w14:paraId="0513B582" w14:textId="6026E2D0" w:rsidR="008B5098" w:rsidRDefault="008B5098"/>
          <w:p w14:paraId="055EDB7E" w14:textId="139A0E45" w:rsidR="00255FB7" w:rsidRDefault="00255FB7" w:rsidP="008B5098"/>
        </w:tc>
      </w:tr>
      <w:tr w:rsidR="0057054D" w14:paraId="7CCE18B2" w14:textId="77777777" w:rsidTr="0038137B">
        <w:tc>
          <w:tcPr>
            <w:tcW w:w="851" w:type="dxa"/>
          </w:tcPr>
          <w:p w14:paraId="1F223F1F" w14:textId="67873B34" w:rsidR="000D613E" w:rsidRDefault="005D2876" w:rsidP="008C5866">
            <w:r>
              <w:t>1</w:t>
            </w:r>
            <w:r w:rsidR="00303510">
              <w:t>5</w:t>
            </w:r>
            <w:r w:rsidR="00643202">
              <w:t>.</w:t>
            </w:r>
          </w:p>
          <w:p w14:paraId="59F413D6" w14:textId="03A9E624" w:rsidR="00643202" w:rsidRDefault="00643202" w:rsidP="00643202">
            <w:pPr>
              <w:jc w:val="right"/>
            </w:pPr>
          </w:p>
          <w:p w14:paraId="7E9F856E" w14:textId="2A2F36E7" w:rsidR="00643202" w:rsidRDefault="00E1325C" w:rsidP="00643202">
            <w:pPr>
              <w:jc w:val="right"/>
            </w:pPr>
            <w:r>
              <w:t>1</w:t>
            </w:r>
            <w:r w:rsidR="00303510">
              <w:t>5</w:t>
            </w:r>
            <w:r w:rsidR="00C319AA">
              <w:t>.1</w:t>
            </w:r>
          </w:p>
          <w:p w14:paraId="658550AD" w14:textId="4674E706" w:rsidR="00C319AA" w:rsidRDefault="00C319AA" w:rsidP="00643202">
            <w:pPr>
              <w:jc w:val="right"/>
            </w:pPr>
          </w:p>
          <w:p w14:paraId="5443751A" w14:textId="77777777" w:rsidR="009E6595" w:rsidRDefault="009E6595" w:rsidP="004300BC"/>
          <w:p w14:paraId="2FFB69E1" w14:textId="77777777" w:rsidR="00D64CF9" w:rsidRDefault="00D64CF9" w:rsidP="004300BC"/>
          <w:p w14:paraId="034D6B26" w14:textId="77777777" w:rsidR="00D64CF9" w:rsidRDefault="00D64CF9" w:rsidP="004300BC"/>
          <w:p w14:paraId="42B43700" w14:textId="77777777" w:rsidR="00D64CF9" w:rsidRDefault="00D64CF9" w:rsidP="004300BC"/>
          <w:p w14:paraId="3108B2EB" w14:textId="206A67F3" w:rsidR="00D64CF9" w:rsidRDefault="00D64CF9" w:rsidP="004300BC">
            <w:r>
              <w:t>15.2</w:t>
            </w:r>
          </w:p>
        </w:tc>
        <w:tc>
          <w:tcPr>
            <w:tcW w:w="8080" w:type="dxa"/>
          </w:tcPr>
          <w:p w14:paraId="307F0531" w14:textId="62833236" w:rsidR="008C5866" w:rsidRPr="0090670C" w:rsidRDefault="0090670C" w:rsidP="00A871DA">
            <w:pPr>
              <w:rPr>
                <w:b/>
                <w:bCs/>
              </w:rPr>
            </w:pPr>
            <w:r w:rsidRPr="0090670C">
              <w:rPr>
                <w:b/>
                <w:bCs/>
              </w:rPr>
              <w:lastRenderedPageBreak/>
              <w:t>AOB</w:t>
            </w:r>
          </w:p>
          <w:p w14:paraId="531AA06D" w14:textId="5F6C8476" w:rsidR="00C66D4A" w:rsidRDefault="00C66D4A" w:rsidP="00A540E5"/>
          <w:p w14:paraId="6A2E78C5" w14:textId="77777777" w:rsidR="007B1D62" w:rsidRDefault="00303510" w:rsidP="00414E15">
            <w:pPr>
              <w:rPr>
                <w:u w:val="single"/>
              </w:rPr>
            </w:pPr>
            <w:r w:rsidRPr="00303510">
              <w:rPr>
                <w:u w:val="single"/>
              </w:rPr>
              <w:t>New office computer request</w:t>
            </w:r>
          </w:p>
          <w:p w14:paraId="00A835CA" w14:textId="222A1840" w:rsidR="00105C3F" w:rsidRDefault="00105C3F" w:rsidP="00414E15">
            <w:r w:rsidRPr="00105C3F">
              <w:t>TG requested a new office laptop as the current one is old and very slow at times. PCC approved (budget £400-500)</w:t>
            </w:r>
          </w:p>
          <w:p w14:paraId="6872F220" w14:textId="77777777" w:rsidR="007E4116" w:rsidRDefault="007E4116" w:rsidP="00414E15"/>
          <w:p w14:paraId="01141EAD" w14:textId="6D928C0A" w:rsidR="007E4116" w:rsidRPr="007E4116" w:rsidRDefault="007E4116" w:rsidP="00414E15">
            <w:pPr>
              <w:rPr>
                <w:color w:val="FF0000"/>
              </w:rPr>
            </w:pPr>
            <w:r w:rsidRPr="007E4116">
              <w:rPr>
                <w:color w:val="FF0000"/>
              </w:rPr>
              <w:t>TG to look into</w:t>
            </w:r>
          </w:p>
          <w:p w14:paraId="7CF0916F" w14:textId="77777777" w:rsidR="00303510" w:rsidRDefault="00303510" w:rsidP="00414E15"/>
          <w:p w14:paraId="755FC3D6" w14:textId="59C7C4D5" w:rsidR="00881608" w:rsidRPr="00D64CF9" w:rsidRDefault="00D64CF9" w:rsidP="00414E15">
            <w:pPr>
              <w:rPr>
                <w:color w:val="FF0000"/>
              </w:rPr>
            </w:pPr>
            <w:r>
              <w:t xml:space="preserve">PCC welcome document – </w:t>
            </w:r>
            <w:r w:rsidRPr="00D64CF9">
              <w:rPr>
                <w:color w:val="FF0000"/>
              </w:rPr>
              <w:t xml:space="preserve">PCC encouraged to read it and feed back to TG or NW please. </w:t>
            </w:r>
          </w:p>
          <w:p w14:paraId="2D0E03BB" w14:textId="13DC13CE" w:rsidR="00303510" w:rsidRPr="000E216F" w:rsidRDefault="00303510" w:rsidP="00414E15"/>
        </w:tc>
        <w:tc>
          <w:tcPr>
            <w:tcW w:w="1525" w:type="dxa"/>
          </w:tcPr>
          <w:p w14:paraId="563A0AD1" w14:textId="78C5B3BC" w:rsidR="001F3640" w:rsidRDefault="001F3640"/>
          <w:p w14:paraId="538D2350" w14:textId="6890A32E" w:rsidR="000E216F" w:rsidRDefault="000E216F"/>
          <w:p w14:paraId="300813DC" w14:textId="77777777" w:rsidR="000E216F" w:rsidRDefault="000E216F"/>
          <w:p w14:paraId="11B3D245" w14:textId="77777777" w:rsidR="00A67D08" w:rsidRDefault="00A67D08"/>
          <w:p w14:paraId="1E8DBF1C" w14:textId="3EE962CC" w:rsidR="006B7DE6" w:rsidRDefault="006B7DE6"/>
          <w:p w14:paraId="230FECD4" w14:textId="77777777" w:rsidR="00787897" w:rsidRDefault="007E4116">
            <w:r>
              <w:t>TG</w:t>
            </w:r>
          </w:p>
          <w:p w14:paraId="724C2680" w14:textId="77777777" w:rsidR="00D64CF9" w:rsidRDefault="00D64CF9"/>
          <w:p w14:paraId="0C08BCA1" w14:textId="77777777" w:rsidR="00D64CF9" w:rsidRDefault="00D64CF9"/>
          <w:p w14:paraId="0DB1E5EB" w14:textId="0441BF2F" w:rsidR="00D64CF9" w:rsidRDefault="00D64CF9">
            <w:r>
              <w:t>ALL</w:t>
            </w:r>
          </w:p>
        </w:tc>
      </w:tr>
      <w:tr w:rsidR="00097A81" w14:paraId="24FB67A7" w14:textId="77777777" w:rsidTr="00E04483">
        <w:trPr>
          <w:trHeight w:val="423"/>
        </w:trPr>
        <w:tc>
          <w:tcPr>
            <w:tcW w:w="851" w:type="dxa"/>
          </w:tcPr>
          <w:p w14:paraId="374EFBAD" w14:textId="588992CB" w:rsidR="00097A81" w:rsidRDefault="00303510">
            <w:r>
              <w:lastRenderedPageBreak/>
              <w:t>16</w:t>
            </w:r>
            <w:r w:rsidR="00790AAA">
              <w:t>.</w:t>
            </w:r>
          </w:p>
        </w:tc>
        <w:tc>
          <w:tcPr>
            <w:tcW w:w="8080" w:type="dxa"/>
          </w:tcPr>
          <w:p w14:paraId="65594621" w14:textId="773ED0C5" w:rsidR="00EC2BDC" w:rsidRDefault="003F464B" w:rsidP="00EC2BDC">
            <w:r>
              <w:t xml:space="preserve">NW </w:t>
            </w:r>
            <w:r w:rsidR="00B837AD">
              <w:t>closed</w:t>
            </w:r>
            <w:r>
              <w:t xml:space="preserve"> the meeting</w:t>
            </w:r>
            <w:r w:rsidR="00B837AD">
              <w:t xml:space="preserve"> </w:t>
            </w:r>
            <w:r w:rsidR="00EC2BDC">
              <w:t>in prayer</w:t>
            </w:r>
            <w:r w:rsidR="00643202">
              <w:t>.</w:t>
            </w:r>
          </w:p>
          <w:p w14:paraId="6C19EF2A" w14:textId="5E5F18C4" w:rsidR="00097A81" w:rsidRDefault="00097A81" w:rsidP="002250B2"/>
        </w:tc>
        <w:tc>
          <w:tcPr>
            <w:tcW w:w="1525" w:type="dxa"/>
          </w:tcPr>
          <w:p w14:paraId="39F91DDD" w14:textId="77777777" w:rsidR="00097A81" w:rsidRDefault="00097A81"/>
        </w:tc>
      </w:tr>
      <w:tr w:rsidR="00483DC5" w14:paraId="5B265F28" w14:textId="77777777" w:rsidTr="00E04483">
        <w:trPr>
          <w:trHeight w:val="423"/>
        </w:trPr>
        <w:tc>
          <w:tcPr>
            <w:tcW w:w="851" w:type="dxa"/>
          </w:tcPr>
          <w:p w14:paraId="7F104F83" w14:textId="5151AEB8" w:rsidR="00483DC5" w:rsidRDefault="00483DC5"/>
        </w:tc>
        <w:tc>
          <w:tcPr>
            <w:tcW w:w="8080" w:type="dxa"/>
          </w:tcPr>
          <w:p w14:paraId="2FC74C8D" w14:textId="588E0DEB" w:rsidR="006D688B" w:rsidRPr="00364882" w:rsidRDefault="00C56085" w:rsidP="00D762AB">
            <w:r>
              <w:t>The meeting closed at</w:t>
            </w:r>
            <w:r w:rsidR="0090670C">
              <w:t xml:space="preserve"> </w:t>
            </w:r>
            <w:r w:rsidR="0095192C" w:rsidRPr="00B837AD">
              <w:t>21</w:t>
            </w:r>
            <w:r w:rsidR="0090670C" w:rsidRPr="00B837AD">
              <w:t>:</w:t>
            </w:r>
            <w:r w:rsidR="00C30742">
              <w:t xml:space="preserve"> </w:t>
            </w:r>
            <w:r w:rsidR="006020F9">
              <w:t>50</w:t>
            </w:r>
          </w:p>
        </w:tc>
        <w:tc>
          <w:tcPr>
            <w:tcW w:w="1525" w:type="dxa"/>
          </w:tcPr>
          <w:p w14:paraId="0B5AF720" w14:textId="77777777" w:rsidR="00920B2F" w:rsidRDefault="00920B2F"/>
          <w:p w14:paraId="0BD08FB9" w14:textId="1CFA56A0" w:rsidR="00706860" w:rsidRDefault="00706860"/>
        </w:tc>
      </w:tr>
    </w:tbl>
    <w:p w14:paraId="0BB5C08A" w14:textId="56164DF4" w:rsidR="0057054D" w:rsidRDefault="0057054D" w:rsidP="0056087A">
      <w:pPr>
        <w:spacing w:after="0" w:line="240" w:lineRule="auto"/>
      </w:pPr>
    </w:p>
    <w:p w14:paraId="77547D26" w14:textId="5CB8C5A3" w:rsidR="0056087A" w:rsidRPr="00957745" w:rsidRDefault="00D210C0" w:rsidP="0056087A">
      <w:pPr>
        <w:spacing w:after="0" w:line="240" w:lineRule="auto"/>
        <w:rPr>
          <w:b/>
        </w:rPr>
      </w:pPr>
      <w:r w:rsidRPr="00D23390">
        <w:rPr>
          <w:b/>
          <w:bCs/>
        </w:rPr>
        <w:t xml:space="preserve">The next meeting is on Wednesday </w:t>
      </w:r>
      <w:r w:rsidR="00303510">
        <w:rPr>
          <w:b/>
          <w:bCs/>
        </w:rPr>
        <w:t>26</w:t>
      </w:r>
      <w:r w:rsidR="001F32CE">
        <w:rPr>
          <w:b/>
          <w:bCs/>
        </w:rPr>
        <w:t xml:space="preserve"> April</w:t>
      </w:r>
      <w:r w:rsidR="00CC725D">
        <w:rPr>
          <w:b/>
          <w:bCs/>
        </w:rPr>
        <w:t xml:space="preserve"> 2023</w:t>
      </w:r>
      <w:r w:rsidR="00957745">
        <w:rPr>
          <w:bCs/>
        </w:rPr>
        <w:t xml:space="preserve">, </w:t>
      </w:r>
      <w:r w:rsidR="00957745" w:rsidRPr="00957745">
        <w:rPr>
          <w:b/>
        </w:rPr>
        <w:t>sta</w:t>
      </w:r>
      <w:r w:rsidR="006020F9">
        <w:rPr>
          <w:b/>
        </w:rPr>
        <w:t>r</w:t>
      </w:r>
      <w:r w:rsidR="00957745" w:rsidRPr="00957745">
        <w:rPr>
          <w:b/>
        </w:rPr>
        <w:t>ting at 7:45pm</w:t>
      </w:r>
    </w:p>
    <w:p w14:paraId="2A26FA79" w14:textId="3463B838" w:rsidR="0090670C" w:rsidRPr="0090670C" w:rsidRDefault="0090670C" w:rsidP="0056087A">
      <w:pPr>
        <w:spacing w:after="0" w:line="240" w:lineRule="auto"/>
      </w:pPr>
    </w:p>
    <w:p w14:paraId="5EDEE384" w14:textId="77777777" w:rsidR="00364882" w:rsidRDefault="00364882" w:rsidP="0056087A">
      <w:pPr>
        <w:spacing w:after="0" w:line="240" w:lineRule="auto"/>
        <w:rPr>
          <w:u w:val="single"/>
        </w:rPr>
      </w:pPr>
    </w:p>
    <w:p w14:paraId="16186714" w14:textId="67E1CE18" w:rsidR="00643202" w:rsidRDefault="000233A4" w:rsidP="00B6310E">
      <w:pPr>
        <w:spacing w:after="0" w:line="240" w:lineRule="auto"/>
      </w:pPr>
      <w:r w:rsidRPr="00F623EB">
        <w:rPr>
          <w:u w:val="single"/>
        </w:rPr>
        <w:t>APCM</w:t>
      </w:r>
      <w:r>
        <w:t>: Sunday 30 April at 3:30pm</w:t>
      </w:r>
    </w:p>
    <w:p w14:paraId="5CAC65A1" w14:textId="5CC3B571" w:rsidR="000233A4" w:rsidRDefault="000233A4" w:rsidP="00B6310E">
      <w:pPr>
        <w:spacing w:after="0" w:line="240" w:lineRule="auto"/>
      </w:pPr>
    </w:p>
    <w:p w14:paraId="5B1495BA" w14:textId="35B7F3F1" w:rsidR="000233A4" w:rsidRDefault="000233A4" w:rsidP="00B6310E">
      <w:pPr>
        <w:spacing w:after="0" w:line="240" w:lineRule="auto"/>
      </w:pPr>
      <w:r w:rsidRPr="00F623EB">
        <w:rPr>
          <w:u w:val="single"/>
        </w:rPr>
        <w:t>Future</w:t>
      </w:r>
      <w:r>
        <w:t xml:space="preserve"> </w:t>
      </w:r>
      <w:r w:rsidR="00F623EB">
        <w:t>P</w:t>
      </w:r>
      <w:r w:rsidR="006020F9">
        <w:t>C</w:t>
      </w:r>
      <w:r w:rsidR="00F623EB">
        <w:t>C meetings: Wednesday 24 May,</w:t>
      </w:r>
      <w:r w:rsidR="00277AAF">
        <w:t xml:space="preserve"> </w:t>
      </w:r>
      <w:r w:rsidR="00F623EB">
        <w:t>Wednesday 28 June</w:t>
      </w:r>
      <w:r w:rsidR="00277AAF">
        <w:t xml:space="preserve"> and Wednesday 26 July</w:t>
      </w:r>
    </w:p>
    <w:p w14:paraId="34424DFC" w14:textId="39E0F830" w:rsidR="006C5D84" w:rsidRDefault="006C5D84" w:rsidP="00B6310E">
      <w:pPr>
        <w:spacing w:after="0" w:line="240" w:lineRule="auto"/>
      </w:pPr>
      <w:r>
        <w:t xml:space="preserve"> </w:t>
      </w:r>
    </w:p>
    <w:p w14:paraId="09E78C59" w14:textId="77777777" w:rsidR="0056087A" w:rsidRDefault="0056087A" w:rsidP="00B6310E">
      <w:pPr>
        <w:spacing w:after="0" w:line="240" w:lineRule="auto"/>
      </w:pPr>
    </w:p>
    <w:sectPr w:rsidR="0056087A" w:rsidSect="00C51BF7">
      <w:footerReference w:type="default" r:id="rId10"/>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61960" w14:textId="77777777" w:rsidR="005749FB" w:rsidRDefault="005749FB" w:rsidP="002F5E00">
      <w:pPr>
        <w:spacing w:after="0" w:line="240" w:lineRule="auto"/>
      </w:pPr>
      <w:r>
        <w:separator/>
      </w:r>
    </w:p>
  </w:endnote>
  <w:endnote w:type="continuationSeparator" w:id="0">
    <w:p w14:paraId="13B2DDE8" w14:textId="77777777" w:rsidR="005749FB" w:rsidRDefault="005749FB" w:rsidP="002F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261383"/>
      <w:docPartObj>
        <w:docPartGallery w:val="Page Numbers (Bottom of Page)"/>
        <w:docPartUnique/>
      </w:docPartObj>
    </w:sdtPr>
    <w:sdtEndPr>
      <w:rPr>
        <w:b/>
      </w:rPr>
    </w:sdtEndPr>
    <w:sdtContent>
      <w:sdt>
        <w:sdtPr>
          <w:rPr>
            <w:b/>
          </w:rPr>
          <w:id w:val="1149476348"/>
          <w:docPartObj>
            <w:docPartGallery w:val="Page Numbers (Top of Page)"/>
            <w:docPartUnique/>
          </w:docPartObj>
        </w:sdtPr>
        <w:sdtContent>
          <w:p w14:paraId="4565D8C6" w14:textId="77777777" w:rsidR="00EF539B" w:rsidRPr="00797FEB" w:rsidRDefault="00EF539B" w:rsidP="00797FEB">
            <w:pPr>
              <w:pStyle w:val="Footer"/>
              <w:jc w:val="center"/>
              <w:rPr>
                <w:bCs/>
              </w:rPr>
            </w:pPr>
            <w:r w:rsidRPr="00797FEB">
              <w:t xml:space="preserve">Page </w:t>
            </w:r>
            <w:r w:rsidRPr="00797FEB">
              <w:rPr>
                <w:bCs/>
              </w:rPr>
              <w:fldChar w:fldCharType="begin"/>
            </w:r>
            <w:r w:rsidRPr="00797FEB">
              <w:rPr>
                <w:bCs/>
              </w:rPr>
              <w:instrText xml:space="preserve"> PAGE </w:instrText>
            </w:r>
            <w:r w:rsidRPr="00797FEB">
              <w:rPr>
                <w:bCs/>
              </w:rPr>
              <w:fldChar w:fldCharType="separate"/>
            </w:r>
            <w:r w:rsidR="00CD0E4C">
              <w:rPr>
                <w:bCs/>
                <w:noProof/>
              </w:rPr>
              <w:t>6</w:t>
            </w:r>
            <w:r w:rsidRPr="00797FEB">
              <w:rPr>
                <w:bCs/>
              </w:rPr>
              <w:fldChar w:fldCharType="end"/>
            </w:r>
            <w:r w:rsidRPr="00797FEB">
              <w:t xml:space="preserve"> of </w:t>
            </w:r>
            <w:r w:rsidRPr="00797FEB">
              <w:rPr>
                <w:bCs/>
              </w:rPr>
              <w:fldChar w:fldCharType="begin"/>
            </w:r>
            <w:r w:rsidRPr="00797FEB">
              <w:rPr>
                <w:bCs/>
              </w:rPr>
              <w:instrText xml:space="preserve"> NUMPAGES  </w:instrText>
            </w:r>
            <w:r w:rsidRPr="00797FEB">
              <w:rPr>
                <w:bCs/>
              </w:rPr>
              <w:fldChar w:fldCharType="separate"/>
            </w:r>
            <w:r w:rsidR="00CD0E4C">
              <w:rPr>
                <w:bCs/>
                <w:noProof/>
              </w:rPr>
              <w:t>6</w:t>
            </w:r>
            <w:r w:rsidRPr="00797FEB">
              <w:rPr>
                <w:bCs/>
              </w:rPr>
              <w:fldChar w:fldCharType="end"/>
            </w:r>
          </w:p>
          <w:p w14:paraId="6F39EDE2" w14:textId="64C3058F" w:rsidR="00EF539B" w:rsidRPr="00797FEB" w:rsidRDefault="00EF539B" w:rsidP="00797FEB">
            <w:pPr>
              <w:pStyle w:val="Footer"/>
              <w:jc w:val="center"/>
              <w:rPr>
                <w:b/>
              </w:rPr>
            </w:pPr>
            <w:r w:rsidRPr="00797FEB">
              <w:rPr>
                <w:b/>
              </w:rPr>
              <w:t xml:space="preserve">Marcham with Garford PCC </w:t>
            </w:r>
            <w:r w:rsidR="003C0FCC">
              <w:rPr>
                <w:b/>
              </w:rPr>
              <w:t>March</w:t>
            </w:r>
            <w:r w:rsidR="00FB6172">
              <w:rPr>
                <w:b/>
              </w:rPr>
              <w:t xml:space="preserve"> 2023</w:t>
            </w:r>
          </w:p>
        </w:sdtContent>
      </w:sdt>
    </w:sdtContent>
  </w:sdt>
  <w:p w14:paraId="1C67DBA8" w14:textId="77777777" w:rsidR="00EF539B" w:rsidRDefault="00EF5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9D985" w14:textId="77777777" w:rsidR="005749FB" w:rsidRDefault="005749FB" w:rsidP="002F5E00">
      <w:pPr>
        <w:spacing w:after="0" w:line="240" w:lineRule="auto"/>
      </w:pPr>
      <w:r>
        <w:separator/>
      </w:r>
    </w:p>
  </w:footnote>
  <w:footnote w:type="continuationSeparator" w:id="0">
    <w:p w14:paraId="47F4EF1E" w14:textId="77777777" w:rsidR="005749FB" w:rsidRDefault="005749FB" w:rsidP="002F5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08E5"/>
    <w:multiLevelType w:val="hybridMultilevel"/>
    <w:tmpl w:val="E3D28F44"/>
    <w:lvl w:ilvl="0" w:tplc="08090001">
      <w:start w:val="1"/>
      <w:numFmt w:val="bullet"/>
      <w:lvlText w:val=""/>
      <w:lvlJc w:val="left"/>
      <w:pPr>
        <w:ind w:left="2911" w:hanging="360"/>
      </w:pPr>
      <w:rPr>
        <w:rFonts w:ascii="Symbol" w:hAnsi="Symbol" w:hint="default"/>
      </w:rPr>
    </w:lvl>
    <w:lvl w:ilvl="1" w:tplc="08090003" w:tentative="1">
      <w:start w:val="1"/>
      <w:numFmt w:val="bullet"/>
      <w:lvlText w:val="o"/>
      <w:lvlJc w:val="left"/>
      <w:pPr>
        <w:ind w:left="3631" w:hanging="360"/>
      </w:pPr>
      <w:rPr>
        <w:rFonts w:ascii="Courier New" w:hAnsi="Courier New" w:cs="Courier New" w:hint="default"/>
      </w:rPr>
    </w:lvl>
    <w:lvl w:ilvl="2" w:tplc="08090005" w:tentative="1">
      <w:start w:val="1"/>
      <w:numFmt w:val="bullet"/>
      <w:lvlText w:val=""/>
      <w:lvlJc w:val="left"/>
      <w:pPr>
        <w:ind w:left="4351" w:hanging="360"/>
      </w:pPr>
      <w:rPr>
        <w:rFonts w:ascii="Wingdings" w:hAnsi="Wingdings" w:hint="default"/>
      </w:rPr>
    </w:lvl>
    <w:lvl w:ilvl="3" w:tplc="08090001" w:tentative="1">
      <w:start w:val="1"/>
      <w:numFmt w:val="bullet"/>
      <w:lvlText w:val=""/>
      <w:lvlJc w:val="left"/>
      <w:pPr>
        <w:ind w:left="5071" w:hanging="360"/>
      </w:pPr>
      <w:rPr>
        <w:rFonts w:ascii="Symbol" w:hAnsi="Symbol" w:hint="default"/>
      </w:rPr>
    </w:lvl>
    <w:lvl w:ilvl="4" w:tplc="08090003" w:tentative="1">
      <w:start w:val="1"/>
      <w:numFmt w:val="bullet"/>
      <w:lvlText w:val="o"/>
      <w:lvlJc w:val="left"/>
      <w:pPr>
        <w:ind w:left="5791" w:hanging="360"/>
      </w:pPr>
      <w:rPr>
        <w:rFonts w:ascii="Courier New" w:hAnsi="Courier New" w:cs="Courier New" w:hint="default"/>
      </w:rPr>
    </w:lvl>
    <w:lvl w:ilvl="5" w:tplc="08090005" w:tentative="1">
      <w:start w:val="1"/>
      <w:numFmt w:val="bullet"/>
      <w:lvlText w:val=""/>
      <w:lvlJc w:val="left"/>
      <w:pPr>
        <w:ind w:left="6511" w:hanging="360"/>
      </w:pPr>
      <w:rPr>
        <w:rFonts w:ascii="Wingdings" w:hAnsi="Wingdings" w:hint="default"/>
      </w:rPr>
    </w:lvl>
    <w:lvl w:ilvl="6" w:tplc="08090001" w:tentative="1">
      <w:start w:val="1"/>
      <w:numFmt w:val="bullet"/>
      <w:lvlText w:val=""/>
      <w:lvlJc w:val="left"/>
      <w:pPr>
        <w:ind w:left="7231" w:hanging="360"/>
      </w:pPr>
      <w:rPr>
        <w:rFonts w:ascii="Symbol" w:hAnsi="Symbol" w:hint="default"/>
      </w:rPr>
    </w:lvl>
    <w:lvl w:ilvl="7" w:tplc="08090003" w:tentative="1">
      <w:start w:val="1"/>
      <w:numFmt w:val="bullet"/>
      <w:lvlText w:val="o"/>
      <w:lvlJc w:val="left"/>
      <w:pPr>
        <w:ind w:left="7951" w:hanging="360"/>
      </w:pPr>
      <w:rPr>
        <w:rFonts w:ascii="Courier New" w:hAnsi="Courier New" w:cs="Courier New" w:hint="default"/>
      </w:rPr>
    </w:lvl>
    <w:lvl w:ilvl="8" w:tplc="08090005" w:tentative="1">
      <w:start w:val="1"/>
      <w:numFmt w:val="bullet"/>
      <w:lvlText w:val=""/>
      <w:lvlJc w:val="left"/>
      <w:pPr>
        <w:ind w:left="8671" w:hanging="360"/>
      </w:pPr>
      <w:rPr>
        <w:rFonts w:ascii="Wingdings" w:hAnsi="Wingdings" w:hint="default"/>
      </w:rPr>
    </w:lvl>
  </w:abstractNum>
  <w:abstractNum w:abstractNumId="1" w15:restartNumberingAfterBreak="0">
    <w:nsid w:val="095C4CCC"/>
    <w:multiLevelType w:val="hybridMultilevel"/>
    <w:tmpl w:val="3AC28FB0"/>
    <w:lvl w:ilvl="0" w:tplc="9A182726">
      <w:start w:val="1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C6741"/>
    <w:multiLevelType w:val="hybridMultilevel"/>
    <w:tmpl w:val="FA3EC1BC"/>
    <w:lvl w:ilvl="0" w:tplc="AFE8FA40">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86AFD"/>
    <w:multiLevelType w:val="hybridMultilevel"/>
    <w:tmpl w:val="885A6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A90DC7"/>
    <w:multiLevelType w:val="hybridMultilevel"/>
    <w:tmpl w:val="9BB26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83034D"/>
    <w:multiLevelType w:val="hybridMultilevel"/>
    <w:tmpl w:val="E0BE9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8B5D9B"/>
    <w:multiLevelType w:val="hybridMultilevel"/>
    <w:tmpl w:val="0F6C2008"/>
    <w:lvl w:ilvl="0" w:tplc="2CE49B7A">
      <w:start w:val="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447B51"/>
    <w:multiLevelType w:val="hybridMultilevel"/>
    <w:tmpl w:val="1D3AB5CE"/>
    <w:lvl w:ilvl="0" w:tplc="1640FA2C">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A0F04"/>
    <w:multiLevelType w:val="hybridMultilevel"/>
    <w:tmpl w:val="41A4C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8B531C"/>
    <w:multiLevelType w:val="hybridMultilevel"/>
    <w:tmpl w:val="91D29AF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B561183"/>
    <w:multiLevelType w:val="hybridMultilevel"/>
    <w:tmpl w:val="AAEA404E"/>
    <w:lvl w:ilvl="0" w:tplc="9C7CCD6E">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2C0CF9"/>
    <w:multiLevelType w:val="hybridMultilevel"/>
    <w:tmpl w:val="DBD07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DE1AE7"/>
    <w:multiLevelType w:val="hybridMultilevel"/>
    <w:tmpl w:val="999A20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C84974"/>
    <w:multiLevelType w:val="hybridMultilevel"/>
    <w:tmpl w:val="35C05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B1D5E"/>
    <w:multiLevelType w:val="hybridMultilevel"/>
    <w:tmpl w:val="A524B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9039C1"/>
    <w:multiLevelType w:val="hybridMultilevel"/>
    <w:tmpl w:val="A83ED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FD5F06"/>
    <w:multiLevelType w:val="hybridMultilevel"/>
    <w:tmpl w:val="7374C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2A7D9E"/>
    <w:multiLevelType w:val="hybridMultilevel"/>
    <w:tmpl w:val="AA7CFF7E"/>
    <w:lvl w:ilvl="0" w:tplc="55D68ADC">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10B7B"/>
    <w:multiLevelType w:val="hybridMultilevel"/>
    <w:tmpl w:val="E6AE5A6E"/>
    <w:lvl w:ilvl="0" w:tplc="CC4AEACA">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4442A7"/>
    <w:multiLevelType w:val="hybridMultilevel"/>
    <w:tmpl w:val="B0C06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2771D0"/>
    <w:multiLevelType w:val="hybridMultilevel"/>
    <w:tmpl w:val="1E66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244D46"/>
    <w:multiLevelType w:val="hybridMultilevel"/>
    <w:tmpl w:val="5C966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5B4D03"/>
    <w:multiLevelType w:val="hybridMultilevel"/>
    <w:tmpl w:val="701A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38590">
    <w:abstractNumId w:val="9"/>
  </w:num>
  <w:num w:numId="2" w16cid:durableId="1688405931">
    <w:abstractNumId w:val="21"/>
  </w:num>
  <w:num w:numId="3" w16cid:durableId="1530726879">
    <w:abstractNumId w:val="11"/>
  </w:num>
  <w:num w:numId="4" w16cid:durableId="538249832">
    <w:abstractNumId w:val="5"/>
  </w:num>
  <w:num w:numId="5" w16cid:durableId="519703560">
    <w:abstractNumId w:val="4"/>
  </w:num>
  <w:num w:numId="6" w16cid:durableId="1507556075">
    <w:abstractNumId w:val="10"/>
  </w:num>
  <w:num w:numId="7" w16cid:durableId="752162672">
    <w:abstractNumId w:val="0"/>
  </w:num>
  <w:num w:numId="8" w16cid:durableId="2031682890">
    <w:abstractNumId w:val="14"/>
  </w:num>
  <w:num w:numId="9" w16cid:durableId="661859414">
    <w:abstractNumId w:val="1"/>
  </w:num>
  <w:num w:numId="10" w16cid:durableId="629211329">
    <w:abstractNumId w:val="3"/>
  </w:num>
  <w:num w:numId="11" w16cid:durableId="1177157767">
    <w:abstractNumId w:val="8"/>
  </w:num>
  <w:num w:numId="12" w16cid:durableId="1044407378">
    <w:abstractNumId w:val="20"/>
  </w:num>
  <w:num w:numId="13" w16cid:durableId="801655354">
    <w:abstractNumId w:val="15"/>
  </w:num>
  <w:num w:numId="14" w16cid:durableId="1962607440">
    <w:abstractNumId w:val="22"/>
  </w:num>
  <w:num w:numId="15" w16cid:durableId="78254368">
    <w:abstractNumId w:val="16"/>
  </w:num>
  <w:num w:numId="16" w16cid:durableId="1494880217">
    <w:abstractNumId w:val="18"/>
  </w:num>
  <w:num w:numId="17" w16cid:durableId="112989279">
    <w:abstractNumId w:val="19"/>
  </w:num>
  <w:num w:numId="18" w16cid:durableId="1326859349">
    <w:abstractNumId w:val="13"/>
  </w:num>
  <w:num w:numId="19" w16cid:durableId="664744600">
    <w:abstractNumId w:val="12"/>
  </w:num>
  <w:num w:numId="20" w16cid:durableId="1483545100">
    <w:abstractNumId w:val="7"/>
  </w:num>
  <w:num w:numId="21" w16cid:durableId="814831722">
    <w:abstractNumId w:val="17"/>
  </w:num>
  <w:num w:numId="22" w16cid:durableId="1432239233">
    <w:abstractNumId w:val="6"/>
  </w:num>
  <w:num w:numId="23" w16cid:durableId="38633940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54D"/>
    <w:rsid w:val="00001158"/>
    <w:rsid w:val="00001E4A"/>
    <w:rsid w:val="00002A2A"/>
    <w:rsid w:val="000032EE"/>
    <w:rsid w:val="00005036"/>
    <w:rsid w:val="00005B27"/>
    <w:rsid w:val="0000722D"/>
    <w:rsid w:val="00011E2C"/>
    <w:rsid w:val="0001326B"/>
    <w:rsid w:val="0001367E"/>
    <w:rsid w:val="0001461F"/>
    <w:rsid w:val="0001539B"/>
    <w:rsid w:val="00016012"/>
    <w:rsid w:val="00016709"/>
    <w:rsid w:val="00016893"/>
    <w:rsid w:val="00020756"/>
    <w:rsid w:val="000217D0"/>
    <w:rsid w:val="000226A6"/>
    <w:rsid w:val="00022EC8"/>
    <w:rsid w:val="000233A4"/>
    <w:rsid w:val="000243D0"/>
    <w:rsid w:val="00026046"/>
    <w:rsid w:val="0002635F"/>
    <w:rsid w:val="000266B7"/>
    <w:rsid w:val="0003039E"/>
    <w:rsid w:val="00031E5E"/>
    <w:rsid w:val="000322DE"/>
    <w:rsid w:val="0003273C"/>
    <w:rsid w:val="00032A44"/>
    <w:rsid w:val="00033BD5"/>
    <w:rsid w:val="000350A0"/>
    <w:rsid w:val="00035866"/>
    <w:rsid w:val="00036E61"/>
    <w:rsid w:val="00037452"/>
    <w:rsid w:val="000410C9"/>
    <w:rsid w:val="00042768"/>
    <w:rsid w:val="000427E8"/>
    <w:rsid w:val="00044250"/>
    <w:rsid w:val="0004732D"/>
    <w:rsid w:val="00047C72"/>
    <w:rsid w:val="000504B7"/>
    <w:rsid w:val="00051316"/>
    <w:rsid w:val="000517DA"/>
    <w:rsid w:val="000534FD"/>
    <w:rsid w:val="00055D6E"/>
    <w:rsid w:val="00055FC3"/>
    <w:rsid w:val="00060654"/>
    <w:rsid w:val="00063F30"/>
    <w:rsid w:val="00064FBA"/>
    <w:rsid w:val="00066605"/>
    <w:rsid w:val="00066AB4"/>
    <w:rsid w:val="0006754F"/>
    <w:rsid w:val="00070538"/>
    <w:rsid w:val="00070892"/>
    <w:rsid w:val="00070DBC"/>
    <w:rsid w:val="00071871"/>
    <w:rsid w:val="0007282D"/>
    <w:rsid w:val="00072978"/>
    <w:rsid w:val="00072CDB"/>
    <w:rsid w:val="00075E73"/>
    <w:rsid w:val="00076728"/>
    <w:rsid w:val="00081C54"/>
    <w:rsid w:val="00082398"/>
    <w:rsid w:val="00082722"/>
    <w:rsid w:val="00082728"/>
    <w:rsid w:val="00082E33"/>
    <w:rsid w:val="00083B4B"/>
    <w:rsid w:val="000843D1"/>
    <w:rsid w:val="00085D27"/>
    <w:rsid w:val="00087256"/>
    <w:rsid w:val="000903DF"/>
    <w:rsid w:val="000905D5"/>
    <w:rsid w:val="00090B3D"/>
    <w:rsid w:val="00092AA6"/>
    <w:rsid w:val="000936CC"/>
    <w:rsid w:val="00093DEE"/>
    <w:rsid w:val="0009440A"/>
    <w:rsid w:val="00096A42"/>
    <w:rsid w:val="00097A48"/>
    <w:rsid w:val="00097A81"/>
    <w:rsid w:val="000A0368"/>
    <w:rsid w:val="000A0BCB"/>
    <w:rsid w:val="000A132B"/>
    <w:rsid w:val="000A1783"/>
    <w:rsid w:val="000A1DC8"/>
    <w:rsid w:val="000A20BD"/>
    <w:rsid w:val="000A2B23"/>
    <w:rsid w:val="000A4B25"/>
    <w:rsid w:val="000A671C"/>
    <w:rsid w:val="000A73EF"/>
    <w:rsid w:val="000A7CD6"/>
    <w:rsid w:val="000B0F6A"/>
    <w:rsid w:val="000B16CC"/>
    <w:rsid w:val="000B1C51"/>
    <w:rsid w:val="000B2267"/>
    <w:rsid w:val="000B235F"/>
    <w:rsid w:val="000B2E00"/>
    <w:rsid w:val="000B2E18"/>
    <w:rsid w:val="000B4564"/>
    <w:rsid w:val="000C078F"/>
    <w:rsid w:val="000C0EC3"/>
    <w:rsid w:val="000C14B9"/>
    <w:rsid w:val="000C1AE6"/>
    <w:rsid w:val="000C33F8"/>
    <w:rsid w:val="000C39E0"/>
    <w:rsid w:val="000C3B00"/>
    <w:rsid w:val="000C4345"/>
    <w:rsid w:val="000C6A2E"/>
    <w:rsid w:val="000C6BB1"/>
    <w:rsid w:val="000C6BB6"/>
    <w:rsid w:val="000C798D"/>
    <w:rsid w:val="000D03F2"/>
    <w:rsid w:val="000D0400"/>
    <w:rsid w:val="000D0B75"/>
    <w:rsid w:val="000D1543"/>
    <w:rsid w:val="000D1DC6"/>
    <w:rsid w:val="000D4FBE"/>
    <w:rsid w:val="000D5391"/>
    <w:rsid w:val="000D613E"/>
    <w:rsid w:val="000D6BB4"/>
    <w:rsid w:val="000D7CC4"/>
    <w:rsid w:val="000D7ED7"/>
    <w:rsid w:val="000E197D"/>
    <w:rsid w:val="000E1FCA"/>
    <w:rsid w:val="000E216F"/>
    <w:rsid w:val="000E52C6"/>
    <w:rsid w:val="000E544C"/>
    <w:rsid w:val="000E5C56"/>
    <w:rsid w:val="000E67E0"/>
    <w:rsid w:val="000E686D"/>
    <w:rsid w:val="000E75A6"/>
    <w:rsid w:val="000F1A97"/>
    <w:rsid w:val="000F32F0"/>
    <w:rsid w:val="000F33FE"/>
    <w:rsid w:val="000F3D1C"/>
    <w:rsid w:val="000F3DF1"/>
    <w:rsid w:val="000F5441"/>
    <w:rsid w:val="000F6F78"/>
    <w:rsid w:val="000F732F"/>
    <w:rsid w:val="000F7AF2"/>
    <w:rsid w:val="000F7E30"/>
    <w:rsid w:val="00101107"/>
    <w:rsid w:val="001012C3"/>
    <w:rsid w:val="0010138D"/>
    <w:rsid w:val="001020FE"/>
    <w:rsid w:val="0010598C"/>
    <w:rsid w:val="00105C3F"/>
    <w:rsid w:val="0011091A"/>
    <w:rsid w:val="0011435D"/>
    <w:rsid w:val="00116113"/>
    <w:rsid w:val="00116387"/>
    <w:rsid w:val="00117DF3"/>
    <w:rsid w:val="001219E4"/>
    <w:rsid w:val="00122880"/>
    <w:rsid w:val="00122B57"/>
    <w:rsid w:val="00122B6C"/>
    <w:rsid w:val="00122DBC"/>
    <w:rsid w:val="00123A28"/>
    <w:rsid w:val="00123D0C"/>
    <w:rsid w:val="00124BA8"/>
    <w:rsid w:val="00126A79"/>
    <w:rsid w:val="00131909"/>
    <w:rsid w:val="00131CCD"/>
    <w:rsid w:val="00133548"/>
    <w:rsid w:val="0013586B"/>
    <w:rsid w:val="00135D5E"/>
    <w:rsid w:val="0013617A"/>
    <w:rsid w:val="00137A70"/>
    <w:rsid w:val="00140447"/>
    <w:rsid w:val="001414A9"/>
    <w:rsid w:val="001415A6"/>
    <w:rsid w:val="00143126"/>
    <w:rsid w:val="00144576"/>
    <w:rsid w:val="00144BBD"/>
    <w:rsid w:val="00145845"/>
    <w:rsid w:val="00146B2E"/>
    <w:rsid w:val="00150DA4"/>
    <w:rsid w:val="001515DA"/>
    <w:rsid w:val="00151760"/>
    <w:rsid w:val="001518FF"/>
    <w:rsid w:val="00152396"/>
    <w:rsid w:val="00153B9C"/>
    <w:rsid w:val="00153F4D"/>
    <w:rsid w:val="0015631F"/>
    <w:rsid w:val="00156E9E"/>
    <w:rsid w:val="001576FC"/>
    <w:rsid w:val="00157AC5"/>
    <w:rsid w:val="00157C32"/>
    <w:rsid w:val="00160A88"/>
    <w:rsid w:val="00160C2C"/>
    <w:rsid w:val="0016170D"/>
    <w:rsid w:val="00163E3B"/>
    <w:rsid w:val="001641BB"/>
    <w:rsid w:val="00165ECA"/>
    <w:rsid w:val="00166518"/>
    <w:rsid w:val="00166766"/>
    <w:rsid w:val="00170F31"/>
    <w:rsid w:val="00171596"/>
    <w:rsid w:val="001746A0"/>
    <w:rsid w:val="00174AAB"/>
    <w:rsid w:val="00175C80"/>
    <w:rsid w:val="00175CCF"/>
    <w:rsid w:val="00176004"/>
    <w:rsid w:val="0017687F"/>
    <w:rsid w:val="0018076D"/>
    <w:rsid w:val="00181492"/>
    <w:rsid w:val="00181A3E"/>
    <w:rsid w:val="00181E1F"/>
    <w:rsid w:val="00182370"/>
    <w:rsid w:val="001825F8"/>
    <w:rsid w:val="00182A22"/>
    <w:rsid w:val="00183E67"/>
    <w:rsid w:val="00185A8A"/>
    <w:rsid w:val="0018735C"/>
    <w:rsid w:val="0019223B"/>
    <w:rsid w:val="00192DA5"/>
    <w:rsid w:val="001939F1"/>
    <w:rsid w:val="00193FB4"/>
    <w:rsid w:val="0019455A"/>
    <w:rsid w:val="00194ACD"/>
    <w:rsid w:val="00194DE8"/>
    <w:rsid w:val="00196188"/>
    <w:rsid w:val="00196C48"/>
    <w:rsid w:val="00196D8F"/>
    <w:rsid w:val="00197267"/>
    <w:rsid w:val="00197594"/>
    <w:rsid w:val="00197FCD"/>
    <w:rsid w:val="001A484A"/>
    <w:rsid w:val="001A5A28"/>
    <w:rsid w:val="001A621B"/>
    <w:rsid w:val="001A6DD0"/>
    <w:rsid w:val="001A717C"/>
    <w:rsid w:val="001B0650"/>
    <w:rsid w:val="001B10E9"/>
    <w:rsid w:val="001B2013"/>
    <w:rsid w:val="001B20A5"/>
    <w:rsid w:val="001B2659"/>
    <w:rsid w:val="001B2D01"/>
    <w:rsid w:val="001B52B8"/>
    <w:rsid w:val="001B535B"/>
    <w:rsid w:val="001B558C"/>
    <w:rsid w:val="001C36F5"/>
    <w:rsid w:val="001C372F"/>
    <w:rsid w:val="001C453A"/>
    <w:rsid w:val="001C654B"/>
    <w:rsid w:val="001C680C"/>
    <w:rsid w:val="001C723D"/>
    <w:rsid w:val="001C7672"/>
    <w:rsid w:val="001C7D03"/>
    <w:rsid w:val="001D0F55"/>
    <w:rsid w:val="001D1CDA"/>
    <w:rsid w:val="001D2019"/>
    <w:rsid w:val="001D281C"/>
    <w:rsid w:val="001D2A07"/>
    <w:rsid w:val="001D5422"/>
    <w:rsid w:val="001D573B"/>
    <w:rsid w:val="001D659E"/>
    <w:rsid w:val="001D6B2E"/>
    <w:rsid w:val="001E0067"/>
    <w:rsid w:val="001E06EE"/>
    <w:rsid w:val="001E232C"/>
    <w:rsid w:val="001E26ED"/>
    <w:rsid w:val="001E40B1"/>
    <w:rsid w:val="001E572D"/>
    <w:rsid w:val="001E5981"/>
    <w:rsid w:val="001E6A9B"/>
    <w:rsid w:val="001F1FD9"/>
    <w:rsid w:val="001F2C5F"/>
    <w:rsid w:val="001F2F47"/>
    <w:rsid w:val="001F32CE"/>
    <w:rsid w:val="001F3640"/>
    <w:rsid w:val="001F393E"/>
    <w:rsid w:val="001F3973"/>
    <w:rsid w:val="001F3C6D"/>
    <w:rsid w:val="001F50A8"/>
    <w:rsid w:val="001F5C4B"/>
    <w:rsid w:val="001F5E15"/>
    <w:rsid w:val="001F6222"/>
    <w:rsid w:val="001F6627"/>
    <w:rsid w:val="001F788A"/>
    <w:rsid w:val="00200782"/>
    <w:rsid w:val="00200868"/>
    <w:rsid w:val="00202500"/>
    <w:rsid w:val="00202956"/>
    <w:rsid w:val="00202DFC"/>
    <w:rsid w:val="00203225"/>
    <w:rsid w:val="0020463E"/>
    <w:rsid w:val="00205569"/>
    <w:rsid w:val="0020682D"/>
    <w:rsid w:val="002076C1"/>
    <w:rsid w:val="002109BD"/>
    <w:rsid w:val="00210EA5"/>
    <w:rsid w:val="00211048"/>
    <w:rsid w:val="00211C81"/>
    <w:rsid w:val="00212A09"/>
    <w:rsid w:val="0021353A"/>
    <w:rsid w:val="002158EA"/>
    <w:rsid w:val="00216AFA"/>
    <w:rsid w:val="00216C88"/>
    <w:rsid w:val="00220D26"/>
    <w:rsid w:val="00220FB2"/>
    <w:rsid w:val="00221579"/>
    <w:rsid w:val="00222019"/>
    <w:rsid w:val="00222670"/>
    <w:rsid w:val="00224F34"/>
    <w:rsid w:val="002250B2"/>
    <w:rsid w:val="00225916"/>
    <w:rsid w:val="00226D80"/>
    <w:rsid w:val="00227991"/>
    <w:rsid w:val="00230B71"/>
    <w:rsid w:val="0023107B"/>
    <w:rsid w:val="00231E0C"/>
    <w:rsid w:val="0023209B"/>
    <w:rsid w:val="00232C9C"/>
    <w:rsid w:val="002334C1"/>
    <w:rsid w:val="002348EA"/>
    <w:rsid w:val="00234A48"/>
    <w:rsid w:val="002351A6"/>
    <w:rsid w:val="002351D2"/>
    <w:rsid w:val="00235855"/>
    <w:rsid w:val="00236ED7"/>
    <w:rsid w:val="00240B39"/>
    <w:rsid w:val="0024186E"/>
    <w:rsid w:val="0024221C"/>
    <w:rsid w:val="0024271F"/>
    <w:rsid w:val="0024295F"/>
    <w:rsid w:val="00242DDD"/>
    <w:rsid w:val="0024464C"/>
    <w:rsid w:val="00244B32"/>
    <w:rsid w:val="00245376"/>
    <w:rsid w:val="0024601B"/>
    <w:rsid w:val="0024661C"/>
    <w:rsid w:val="00246C83"/>
    <w:rsid w:val="002514E3"/>
    <w:rsid w:val="002517D3"/>
    <w:rsid w:val="0025488A"/>
    <w:rsid w:val="00255546"/>
    <w:rsid w:val="00255FB7"/>
    <w:rsid w:val="00256453"/>
    <w:rsid w:val="00256E38"/>
    <w:rsid w:val="0026003F"/>
    <w:rsid w:val="00260CA2"/>
    <w:rsid w:val="00261D4A"/>
    <w:rsid w:val="00262151"/>
    <w:rsid w:val="002625C5"/>
    <w:rsid w:val="00262CD4"/>
    <w:rsid w:val="0026308C"/>
    <w:rsid w:val="002644EE"/>
    <w:rsid w:val="00265AF6"/>
    <w:rsid w:val="00265FE4"/>
    <w:rsid w:val="002664D1"/>
    <w:rsid w:val="00266F7A"/>
    <w:rsid w:val="0026724A"/>
    <w:rsid w:val="00267693"/>
    <w:rsid w:val="00267BD4"/>
    <w:rsid w:val="00267CAA"/>
    <w:rsid w:val="002739F5"/>
    <w:rsid w:val="00274408"/>
    <w:rsid w:val="0027504F"/>
    <w:rsid w:val="00275C47"/>
    <w:rsid w:val="00275CB2"/>
    <w:rsid w:val="002770FA"/>
    <w:rsid w:val="00277AAF"/>
    <w:rsid w:val="00277FF7"/>
    <w:rsid w:val="00280BC7"/>
    <w:rsid w:val="00281C25"/>
    <w:rsid w:val="00283101"/>
    <w:rsid w:val="002834B6"/>
    <w:rsid w:val="00286E2D"/>
    <w:rsid w:val="002905E0"/>
    <w:rsid w:val="00290AFF"/>
    <w:rsid w:val="00290B1D"/>
    <w:rsid w:val="00292815"/>
    <w:rsid w:val="00292D02"/>
    <w:rsid w:val="00294523"/>
    <w:rsid w:val="00294AC5"/>
    <w:rsid w:val="00295742"/>
    <w:rsid w:val="00296129"/>
    <w:rsid w:val="00296996"/>
    <w:rsid w:val="002979B3"/>
    <w:rsid w:val="002A0131"/>
    <w:rsid w:val="002A02FD"/>
    <w:rsid w:val="002A04A1"/>
    <w:rsid w:val="002A0786"/>
    <w:rsid w:val="002A11D0"/>
    <w:rsid w:val="002A16F7"/>
    <w:rsid w:val="002A1BE1"/>
    <w:rsid w:val="002A2908"/>
    <w:rsid w:val="002A2977"/>
    <w:rsid w:val="002A448B"/>
    <w:rsid w:val="002A4A4C"/>
    <w:rsid w:val="002A608F"/>
    <w:rsid w:val="002A69E4"/>
    <w:rsid w:val="002A7C0D"/>
    <w:rsid w:val="002B029A"/>
    <w:rsid w:val="002B339E"/>
    <w:rsid w:val="002B3940"/>
    <w:rsid w:val="002B4130"/>
    <w:rsid w:val="002B702D"/>
    <w:rsid w:val="002C0031"/>
    <w:rsid w:val="002C133B"/>
    <w:rsid w:val="002C2740"/>
    <w:rsid w:val="002C2F00"/>
    <w:rsid w:val="002C342F"/>
    <w:rsid w:val="002C3929"/>
    <w:rsid w:val="002C425C"/>
    <w:rsid w:val="002C43A3"/>
    <w:rsid w:val="002C68AB"/>
    <w:rsid w:val="002C6AA9"/>
    <w:rsid w:val="002C6B8F"/>
    <w:rsid w:val="002C6BF3"/>
    <w:rsid w:val="002C6F4A"/>
    <w:rsid w:val="002C7481"/>
    <w:rsid w:val="002D06D3"/>
    <w:rsid w:val="002D199A"/>
    <w:rsid w:val="002D3E0C"/>
    <w:rsid w:val="002D4858"/>
    <w:rsid w:val="002D504B"/>
    <w:rsid w:val="002D5759"/>
    <w:rsid w:val="002D783D"/>
    <w:rsid w:val="002E1075"/>
    <w:rsid w:val="002E11E1"/>
    <w:rsid w:val="002E176A"/>
    <w:rsid w:val="002E24E5"/>
    <w:rsid w:val="002E34CF"/>
    <w:rsid w:val="002E4188"/>
    <w:rsid w:val="002E43D4"/>
    <w:rsid w:val="002E7306"/>
    <w:rsid w:val="002E7C95"/>
    <w:rsid w:val="002F0A71"/>
    <w:rsid w:val="002F2881"/>
    <w:rsid w:val="002F4887"/>
    <w:rsid w:val="002F4B0B"/>
    <w:rsid w:val="002F5C54"/>
    <w:rsid w:val="002F5E00"/>
    <w:rsid w:val="002F5FD8"/>
    <w:rsid w:val="002F7DDB"/>
    <w:rsid w:val="00303510"/>
    <w:rsid w:val="00303CE3"/>
    <w:rsid w:val="00305221"/>
    <w:rsid w:val="00305B00"/>
    <w:rsid w:val="00306753"/>
    <w:rsid w:val="003067F5"/>
    <w:rsid w:val="00306BD0"/>
    <w:rsid w:val="00307D77"/>
    <w:rsid w:val="0031062A"/>
    <w:rsid w:val="003121CD"/>
    <w:rsid w:val="003124B6"/>
    <w:rsid w:val="00313447"/>
    <w:rsid w:val="003145E6"/>
    <w:rsid w:val="00314745"/>
    <w:rsid w:val="00315B35"/>
    <w:rsid w:val="00315EFA"/>
    <w:rsid w:val="00315F24"/>
    <w:rsid w:val="00315FCE"/>
    <w:rsid w:val="00316CD8"/>
    <w:rsid w:val="00320CAF"/>
    <w:rsid w:val="00321018"/>
    <w:rsid w:val="00321F9F"/>
    <w:rsid w:val="0032207F"/>
    <w:rsid w:val="003223C9"/>
    <w:rsid w:val="00323B23"/>
    <w:rsid w:val="00324085"/>
    <w:rsid w:val="00324587"/>
    <w:rsid w:val="0032599A"/>
    <w:rsid w:val="003264D5"/>
    <w:rsid w:val="00330A1F"/>
    <w:rsid w:val="00330B83"/>
    <w:rsid w:val="00332207"/>
    <w:rsid w:val="00333FF4"/>
    <w:rsid w:val="00334398"/>
    <w:rsid w:val="003346BA"/>
    <w:rsid w:val="0033502D"/>
    <w:rsid w:val="00335A22"/>
    <w:rsid w:val="00335D8C"/>
    <w:rsid w:val="003362D8"/>
    <w:rsid w:val="00336B9A"/>
    <w:rsid w:val="003370C2"/>
    <w:rsid w:val="00337D6B"/>
    <w:rsid w:val="00340DB3"/>
    <w:rsid w:val="00341EBA"/>
    <w:rsid w:val="00343FE5"/>
    <w:rsid w:val="0034476A"/>
    <w:rsid w:val="00344A01"/>
    <w:rsid w:val="0034704B"/>
    <w:rsid w:val="003474B4"/>
    <w:rsid w:val="00350455"/>
    <w:rsid w:val="00351D54"/>
    <w:rsid w:val="00352D52"/>
    <w:rsid w:val="00353349"/>
    <w:rsid w:val="00353403"/>
    <w:rsid w:val="003537FA"/>
    <w:rsid w:val="00353DA9"/>
    <w:rsid w:val="0035412E"/>
    <w:rsid w:val="00355959"/>
    <w:rsid w:val="00355B08"/>
    <w:rsid w:val="0035628F"/>
    <w:rsid w:val="00357302"/>
    <w:rsid w:val="0036193E"/>
    <w:rsid w:val="00363643"/>
    <w:rsid w:val="00364882"/>
    <w:rsid w:val="00364B82"/>
    <w:rsid w:val="003670F3"/>
    <w:rsid w:val="00367D28"/>
    <w:rsid w:val="003701E2"/>
    <w:rsid w:val="003710E9"/>
    <w:rsid w:val="00371E67"/>
    <w:rsid w:val="00372BAB"/>
    <w:rsid w:val="003730A9"/>
    <w:rsid w:val="00373B66"/>
    <w:rsid w:val="00374407"/>
    <w:rsid w:val="0037489C"/>
    <w:rsid w:val="0037598E"/>
    <w:rsid w:val="00376DD0"/>
    <w:rsid w:val="0038016C"/>
    <w:rsid w:val="00380630"/>
    <w:rsid w:val="003808B0"/>
    <w:rsid w:val="00380A48"/>
    <w:rsid w:val="0038137B"/>
    <w:rsid w:val="0038263C"/>
    <w:rsid w:val="0038468A"/>
    <w:rsid w:val="00385073"/>
    <w:rsid w:val="003853FD"/>
    <w:rsid w:val="00387F44"/>
    <w:rsid w:val="0039119C"/>
    <w:rsid w:val="003924C8"/>
    <w:rsid w:val="003928DE"/>
    <w:rsid w:val="003963A2"/>
    <w:rsid w:val="003A103E"/>
    <w:rsid w:val="003A19F7"/>
    <w:rsid w:val="003A2021"/>
    <w:rsid w:val="003A28FC"/>
    <w:rsid w:val="003A3643"/>
    <w:rsid w:val="003A36DE"/>
    <w:rsid w:val="003A45A9"/>
    <w:rsid w:val="003A5097"/>
    <w:rsid w:val="003A5B29"/>
    <w:rsid w:val="003A5FE6"/>
    <w:rsid w:val="003A60BD"/>
    <w:rsid w:val="003B0167"/>
    <w:rsid w:val="003B0700"/>
    <w:rsid w:val="003B232D"/>
    <w:rsid w:val="003B2ED2"/>
    <w:rsid w:val="003B32D0"/>
    <w:rsid w:val="003B378F"/>
    <w:rsid w:val="003B4401"/>
    <w:rsid w:val="003B4B4F"/>
    <w:rsid w:val="003B5EAF"/>
    <w:rsid w:val="003B6E0E"/>
    <w:rsid w:val="003B702D"/>
    <w:rsid w:val="003B7268"/>
    <w:rsid w:val="003B77E8"/>
    <w:rsid w:val="003C0FCC"/>
    <w:rsid w:val="003C181E"/>
    <w:rsid w:val="003C1A2F"/>
    <w:rsid w:val="003C2042"/>
    <w:rsid w:val="003C369E"/>
    <w:rsid w:val="003C3B97"/>
    <w:rsid w:val="003C52E0"/>
    <w:rsid w:val="003C6E79"/>
    <w:rsid w:val="003C7C9C"/>
    <w:rsid w:val="003D1A2C"/>
    <w:rsid w:val="003D20B8"/>
    <w:rsid w:val="003D22A6"/>
    <w:rsid w:val="003D2779"/>
    <w:rsid w:val="003D2D7C"/>
    <w:rsid w:val="003D3EB1"/>
    <w:rsid w:val="003D4333"/>
    <w:rsid w:val="003D452F"/>
    <w:rsid w:val="003D487B"/>
    <w:rsid w:val="003D540E"/>
    <w:rsid w:val="003D558D"/>
    <w:rsid w:val="003D6044"/>
    <w:rsid w:val="003D623B"/>
    <w:rsid w:val="003D6469"/>
    <w:rsid w:val="003D7031"/>
    <w:rsid w:val="003D7747"/>
    <w:rsid w:val="003E0772"/>
    <w:rsid w:val="003E07EC"/>
    <w:rsid w:val="003E14C4"/>
    <w:rsid w:val="003E2A12"/>
    <w:rsid w:val="003E3934"/>
    <w:rsid w:val="003E60A2"/>
    <w:rsid w:val="003F00EB"/>
    <w:rsid w:val="003F08EE"/>
    <w:rsid w:val="003F0EA7"/>
    <w:rsid w:val="003F154F"/>
    <w:rsid w:val="003F2F6D"/>
    <w:rsid w:val="003F3557"/>
    <w:rsid w:val="003F3621"/>
    <w:rsid w:val="003F464B"/>
    <w:rsid w:val="003F4BA3"/>
    <w:rsid w:val="003F53F2"/>
    <w:rsid w:val="003F6F46"/>
    <w:rsid w:val="003F717A"/>
    <w:rsid w:val="00400636"/>
    <w:rsid w:val="00403D8C"/>
    <w:rsid w:val="00404CDE"/>
    <w:rsid w:val="00405136"/>
    <w:rsid w:val="004053DF"/>
    <w:rsid w:val="004065F9"/>
    <w:rsid w:val="004079CD"/>
    <w:rsid w:val="00410042"/>
    <w:rsid w:val="00411D9D"/>
    <w:rsid w:val="0041261E"/>
    <w:rsid w:val="00414405"/>
    <w:rsid w:val="004148F9"/>
    <w:rsid w:val="00414E15"/>
    <w:rsid w:val="0041581D"/>
    <w:rsid w:val="00415CE0"/>
    <w:rsid w:val="0041765C"/>
    <w:rsid w:val="004178E6"/>
    <w:rsid w:val="00417DE0"/>
    <w:rsid w:val="00420D9B"/>
    <w:rsid w:val="00422A95"/>
    <w:rsid w:val="00425B03"/>
    <w:rsid w:val="004268DA"/>
    <w:rsid w:val="00426E33"/>
    <w:rsid w:val="00427766"/>
    <w:rsid w:val="00427E5B"/>
    <w:rsid w:val="004300BC"/>
    <w:rsid w:val="00432772"/>
    <w:rsid w:val="00434E67"/>
    <w:rsid w:val="00436D42"/>
    <w:rsid w:val="00441958"/>
    <w:rsid w:val="00441E5F"/>
    <w:rsid w:val="00443DCA"/>
    <w:rsid w:val="004440B6"/>
    <w:rsid w:val="004443E5"/>
    <w:rsid w:val="00445084"/>
    <w:rsid w:val="004456E9"/>
    <w:rsid w:val="00445DC4"/>
    <w:rsid w:val="004479E1"/>
    <w:rsid w:val="0045040C"/>
    <w:rsid w:val="00455A6C"/>
    <w:rsid w:val="00455D92"/>
    <w:rsid w:val="004574CB"/>
    <w:rsid w:val="00457672"/>
    <w:rsid w:val="00460656"/>
    <w:rsid w:val="004617CE"/>
    <w:rsid w:val="00461D77"/>
    <w:rsid w:val="0046270F"/>
    <w:rsid w:val="004628C4"/>
    <w:rsid w:val="00463A50"/>
    <w:rsid w:val="0046407F"/>
    <w:rsid w:val="00464AFA"/>
    <w:rsid w:val="004669AC"/>
    <w:rsid w:val="00467F23"/>
    <w:rsid w:val="00474F01"/>
    <w:rsid w:val="00475103"/>
    <w:rsid w:val="004760A2"/>
    <w:rsid w:val="00476109"/>
    <w:rsid w:val="004770F4"/>
    <w:rsid w:val="00477B13"/>
    <w:rsid w:val="0048070C"/>
    <w:rsid w:val="00480AA0"/>
    <w:rsid w:val="00480B68"/>
    <w:rsid w:val="004813F0"/>
    <w:rsid w:val="00482046"/>
    <w:rsid w:val="004829CC"/>
    <w:rsid w:val="00483DC5"/>
    <w:rsid w:val="004842CC"/>
    <w:rsid w:val="0048551B"/>
    <w:rsid w:val="00487B64"/>
    <w:rsid w:val="004917F9"/>
    <w:rsid w:val="00492E59"/>
    <w:rsid w:val="004931D1"/>
    <w:rsid w:val="00493B8C"/>
    <w:rsid w:val="00496244"/>
    <w:rsid w:val="004A1D00"/>
    <w:rsid w:val="004A1E83"/>
    <w:rsid w:val="004A4358"/>
    <w:rsid w:val="004A6511"/>
    <w:rsid w:val="004A7F38"/>
    <w:rsid w:val="004B1C66"/>
    <w:rsid w:val="004B24C0"/>
    <w:rsid w:val="004B5020"/>
    <w:rsid w:val="004C06A7"/>
    <w:rsid w:val="004C0F48"/>
    <w:rsid w:val="004C2FFC"/>
    <w:rsid w:val="004C3158"/>
    <w:rsid w:val="004C3458"/>
    <w:rsid w:val="004C416E"/>
    <w:rsid w:val="004C4D8E"/>
    <w:rsid w:val="004C552C"/>
    <w:rsid w:val="004C612E"/>
    <w:rsid w:val="004D1B9B"/>
    <w:rsid w:val="004D1F3D"/>
    <w:rsid w:val="004D30B1"/>
    <w:rsid w:val="004D4B2A"/>
    <w:rsid w:val="004D52B6"/>
    <w:rsid w:val="004D5B0A"/>
    <w:rsid w:val="004D6DA2"/>
    <w:rsid w:val="004D6EE6"/>
    <w:rsid w:val="004D7C41"/>
    <w:rsid w:val="004E001A"/>
    <w:rsid w:val="004E1067"/>
    <w:rsid w:val="004E1152"/>
    <w:rsid w:val="004E1BC3"/>
    <w:rsid w:val="004E3E95"/>
    <w:rsid w:val="004E4C88"/>
    <w:rsid w:val="004E648F"/>
    <w:rsid w:val="004E6747"/>
    <w:rsid w:val="004E69BD"/>
    <w:rsid w:val="004E6F92"/>
    <w:rsid w:val="004F02E0"/>
    <w:rsid w:val="004F1FE5"/>
    <w:rsid w:val="004F4932"/>
    <w:rsid w:val="004F5E54"/>
    <w:rsid w:val="004F5F6A"/>
    <w:rsid w:val="004F60D5"/>
    <w:rsid w:val="00500D53"/>
    <w:rsid w:val="005019AF"/>
    <w:rsid w:val="00501AD0"/>
    <w:rsid w:val="00501CC6"/>
    <w:rsid w:val="005049C5"/>
    <w:rsid w:val="00505A8C"/>
    <w:rsid w:val="00510A32"/>
    <w:rsid w:val="00511D8C"/>
    <w:rsid w:val="00512777"/>
    <w:rsid w:val="00513156"/>
    <w:rsid w:val="005134EF"/>
    <w:rsid w:val="00513B25"/>
    <w:rsid w:val="00514EB0"/>
    <w:rsid w:val="00515DE2"/>
    <w:rsid w:val="00515EA8"/>
    <w:rsid w:val="00517B4E"/>
    <w:rsid w:val="0052015D"/>
    <w:rsid w:val="005213D7"/>
    <w:rsid w:val="005227D7"/>
    <w:rsid w:val="005248A0"/>
    <w:rsid w:val="00524953"/>
    <w:rsid w:val="00524F67"/>
    <w:rsid w:val="005260CE"/>
    <w:rsid w:val="005266EA"/>
    <w:rsid w:val="0052676E"/>
    <w:rsid w:val="00526FF2"/>
    <w:rsid w:val="00527D45"/>
    <w:rsid w:val="00530C0E"/>
    <w:rsid w:val="00531C8F"/>
    <w:rsid w:val="00531D83"/>
    <w:rsid w:val="00532133"/>
    <w:rsid w:val="00532357"/>
    <w:rsid w:val="00532364"/>
    <w:rsid w:val="00532755"/>
    <w:rsid w:val="00533CD8"/>
    <w:rsid w:val="00533D71"/>
    <w:rsid w:val="005340AA"/>
    <w:rsid w:val="005359DC"/>
    <w:rsid w:val="00536022"/>
    <w:rsid w:val="005370E8"/>
    <w:rsid w:val="00537173"/>
    <w:rsid w:val="00540514"/>
    <w:rsid w:val="0054091F"/>
    <w:rsid w:val="005422D3"/>
    <w:rsid w:val="00545079"/>
    <w:rsid w:val="00545B34"/>
    <w:rsid w:val="005460E0"/>
    <w:rsid w:val="005464FE"/>
    <w:rsid w:val="00547B3A"/>
    <w:rsid w:val="0055001F"/>
    <w:rsid w:val="00550DB0"/>
    <w:rsid w:val="00551150"/>
    <w:rsid w:val="00552565"/>
    <w:rsid w:val="00555E6E"/>
    <w:rsid w:val="005571C7"/>
    <w:rsid w:val="00557301"/>
    <w:rsid w:val="00557B18"/>
    <w:rsid w:val="00560394"/>
    <w:rsid w:val="0056087A"/>
    <w:rsid w:val="00561BC9"/>
    <w:rsid w:val="0056348C"/>
    <w:rsid w:val="00563B14"/>
    <w:rsid w:val="00563F8C"/>
    <w:rsid w:val="00564C73"/>
    <w:rsid w:val="0056633F"/>
    <w:rsid w:val="00566C49"/>
    <w:rsid w:val="00567151"/>
    <w:rsid w:val="005677A8"/>
    <w:rsid w:val="0057054D"/>
    <w:rsid w:val="005718AB"/>
    <w:rsid w:val="00572509"/>
    <w:rsid w:val="0057332F"/>
    <w:rsid w:val="00574316"/>
    <w:rsid w:val="005749FB"/>
    <w:rsid w:val="0057527F"/>
    <w:rsid w:val="00581404"/>
    <w:rsid w:val="00583404"/>
    <w:rsid w:val="00583D1E"/>
    <w:rsid w:val="0058420A"/>
    <w:rsid w:val="0058466A"/>
    <w:rsid w:val="00584A1D"/>
    <w:rsid w:val="00584D24"/>
    <w:rsid w:val="0058580C"/>
    <w:rsid w:val="00585F98"/>
    <w:rsid w:val="0058667B"/>
    <w:rsid w:val="005868C3"/>
    <w:rsid w:val="0058735D"/>
    <w:rsid w:val="005901A4"/>
    <w:rsid w:val="00590566"/>
    <w:rsid w:val="005906E3"/>
    <w:rsid w:val="005921A8"/>
    <w:rsid w:val="00592532"/>
    <w:rsid w:val="0059381F"/>
    <w:rsid w:val="005949FF"/>
    <w:rsid w:val="00594A3D"/>
    <w:rsid w:val="005951FD"/>
    <w:rsid w:val="005953C1"/>
    <w:rsid w:val="00595F2E"/>
    <w:rsid w:val="005971F5"/>
    <w:rsid w:val="005A52CD"/>
    <w:rsid w:val="005A667E"/>
    <w:rsid w:val="005B0C72"/>
    <w:rsid w:val="005B17B1"/>
    <w:rsid w:val="005B309C"/>
    <w:rsid w:val="005B507A"/>
    <w:rsid w:val="005B6FC7"/>
    <w:rsid w:val="005C065B"/>
    <w:rsid w:val="005C0857"/>
    <w:rsid w:val="005C0931"/>
    <w:rsid w:val="005C1013"/>
    <w:rsid w:val="005C35F6"/>
    <w:rsid w:val="005C3A19"/>
    <w:rsid w:val="005C4123"/>
    <w:rsid w:val="005C5DBF"/>
    <w:rsid w:val="005C6052"/>
    <w:rsid w:val="005D0FAB"/>
    <w:rsid w:val="005D22E9"/>
    <w:rsid w:val="005D2876"/>
    <w:rsid w:val="005D2B35"/>
    <w:rsid w:val="005D326F"/>
    <w:rsid w:val="005D48B0"/>
    <w:rsid w:val="005D4D77"/>
    <w:rsid w:val="005D61DA"/>
    <w:rsid w:val="005D75A6"/>
    <w:rsid w:val="005E0C6F"/>
    <w:rsid w:val="005E0CBD"/>
    <w:rsid w:val="005E185E"/>
    <w:rsid w:val="005E24ED"/>
    <w:rsid w:val="005E34FE"/>
    <w:rsid w:val="005E3702"/>
    <w:rsid w:val="005E4154"/>
    <w:rsid w:val="005E57E5"/>
    <w:rsid w:val="005E65D3"/>
    <w:rsid w:val="005E7375"/>
    <w:rsid w:val="005F0742"/>
    <w:rsid w:val="005F1721"/>
    <w:rsid w:val="005F18FD"/>
    <w:rsid w:val="005F3185"/>
    <w:rsid w:val="005F7A49"/>
    <w:rsid w:val="005F7B8B"/>
    <w:rsid w:val="00600008"/>
    <w:rsid w:val="0060066B"/>
    <w:rsid w:val="00600B95"/>
    <w:rsid w:val="006020F9"/>
    <w:rsid w:val="006030D0"/>
    <w:rsid w:val="00604416"/>
    <w:rsid w:val="00605D81"/>
    <w:rsid w:val="00607089"/>
    <w:rsid w:val="00613394"/>
    <w:rsid w:val="00613397"/>
    <w:rsid w:val="00613520"/>
    <w:rsid w:val="00614760"/>
    <w:rsid w:val="00614FA0"/>
    <w:rsid w:val="006152D4"/>
    <w:rsid w:val="00616252"/>
    <w:rsid w:val="00616CC0"/>
    <w:rsid w:val="006177AE"/>
    <w:rsid w:val="0061781C"/>
    <w:rsid w:val="006207ED"/>
    <w:rsid w:val="006208A1"/>
    <w:rsid w:val="006211F7"/>
    <w:rsid w:val="006212D4"/>
    <w:rsid w:val="00621ED4"/>
    <w:rsid w:val="00623045"/>
    <w:rsid w:val="006234B6"/>
    <w:rsid w:val="00623E89"/>
    <w:rsid w:val="006260A6"/>
    <w:rsid w:val="00627B83"/>
    <w:rsid w:val="00630B25"/>
    <w:rsid w:val="00631E3D"/>
    <w:rsid w:val="006321F4"/>
    <w:rsid w:val="00634949"/>
    <w:rsid w:val="0063633D"/>
    <w:rsid w:val="00636EDF"/>
    <w:rsid w:val="00637370"/>
    <w:rsid w:val="006407CD"/>
    <w:rsid w:val="00640A8D"/>
    <w:rsid w:val="00641842"/>
    <w:rsid w:val="00642A49"/>
    <w:rsid w:val="006431E4"/>
    <w:rsid w:val="00643202"/>
    <w:rsid w:val="006433D7"/>
    <w:rsid w:val="006443DC"/>
    <w:rsid w:val="00644F4C"/>
    <w:rsid w:val="00646A4E"/>
    <w:rsid w:val="006477FF"/>
    <w:rsid w:val="0065124C"/>
    <w:rsid w:val="00651F38"/>
    <w:rsid w:val="00652DEC"/>
    <w:rsid w:val="00653A4D"/>
    <w:rsid w:val="00653A93"/>
    <w:rsid w:val="006548BE"/>
    <w:rsid w:val="00656163"/>
    <w:rsid w:val="00656322"/>
    <w:rsid w:val="0065680E"/>
    <w:rsid w:val="0066006E"/>
    <w:rsid w:val="006605EA"/>
    <w:rsid w:val="0066116B"/>
    <w:rsid w:val="0066257F"/>
    <w:rsid w:val="0066258D"/>
    <w:rsid w:val="00662C30"/>
    <w:rsid w:val="006635CB"/>
    <w:rsid w:val="00663F66"/>
    <w:rsid w:val="00664208"/>
    <w:rsid w:val="006667D3"/>
    <w:rsid w:val="00667739"/>
    <w:rsid w:val="006701F8"/>
    <w:rsid w:val="006754DF"/>
    <w:rsid w:val="00675DBD"/>
    <w:rsid w:val="00680029"/>
    <w:rsid w:val="00680037"/>
    <w:rsid w:val="0068127A"/>
    <w:rsid w:val="0068259F"/>
    <w:rsid w:val="006849EF"/>
    <w:rsid w:val="006853E5"/>
    <w:rsid w:val="006864E6"/>
    <w:rsid w:val="0068755B"/>
    <w:rsid w:val="00690EB6"/>
    <w:rsid w:val="00691151"/>
    <w:rsid w:val="00691BFC"/>
    <w:rsid w:val="00692D3A"/>
    <w:rsid w:val="00693AF2"/>
    <w:rsid w:val="00695079"/>
    <w:rsid w:val="006973B0"/>
    <w:rsid w:val="006A0E44"/>
    <w:rsid w:val="006A1B61"/>
    <w:rsid w:val="006A3C55"/>
    <w:rsid w:val="006A6EAE"/>
    <w:rsid w:val="006A7CF0"/>
    <w:rsid w:val="006B0456"/>
    <w:rsid w:val="006B136A"/>
    <w:rsid w:val="006B1588"/>
    <w:rsid w:val="006B2B0B"/>
    <w:rsid w:val="006B2BEF"/>
    <w:rsid w:val="006B2EF5"/>
    <w:rsid w:val="006B3DF8"/>
    <w:rsid w:val="006B3E8C"/>
    <w:rsid w:val="006B5334"/>
    <w:rsid w:val="006B6746"/>
    <w:rsid w:val="006B6C32"/>
    <w:rsid w:val="006B7DE6"/>
    <w:rsid w:val="006C033E"/>
    <w:rsid w:val="006C0C96"/>
    <w:rsid w:val="006C1169"/>
    <w:rsid w:val="006C17DB"/>
    <w:rsid w:val="006C2783"/>
    <w:rsid w:val="006C2835"/>
    <w:rsid w:val="006C44F5"/>
    <w:rsid w:val="006C5D84"/>
    <w:rsid w:val="006C6574"/>
    <w:rsid w:val="006C77AE"/>
    <w:rsid w:val="006D1C5A"/>
    <w:rsid w:val="006D1D25"/>
    <w:rsid w:val="006D519F"/>
    <w:rsid w:val="006D61F5"/>
    <w:rsid w:val="006D688B"/>
    <w:rsid w:val="006D7192"/>
    <w:rsid w:val="006E06E7"/>
    <w:rsid w:val="006E153B"/>
    <w:rsid w:val="006E35A7"/>
    <w:rsid w:val="006E369D"/>
    <w:rsid w:val="006E6E77"/>
    <w:rsid w:val="006F012E"/>
    <w:rsid w:val="006F17DF"/>
    <w:rsid w:val="006F31DB"/>
    <w:rsid w:val="006F3418"/>
    <w:rsid w:val="006F3693"/>
    <w:rsid w:val="006F3CE3"/>
    <w:rsid w:val="006F41D4"/>
    <w:rsid w:val="006F7686"/>
    <w:rsid w:val="006F76AB"/>
    <w:rsid w:val="006F7E6D"/>
    <w:rsid w:val="00702A51"/>
    <w:rsid w:val="00704ADB"/>
    <w:rsid w:val="00704C1B"/>
    <w:rsid w:val="00706750"/>
    <w:rsid w:val="00706860"/>
    <w:rsid w:val="007069E5"/>
    <w:rsid w:val="00707BB6"/>
    <w:rsid w:val="0071066B"/>
    <w:rsid w:val="00710AC3"/>
    <w:rsid w:val="007119F9"/>
    <w:rsid w:val="00711DAC"/>
    <w:rsid w:val="007134E6"/>
    <w:rsid w:val="00713765"/>
    <w:rsid w:val="00717D72"/>
    <w:rsid w:val="00721AF5"/>
    <w:rsid w:val="00723705"/>
    <w:rsid w:val="00723BF6"/>
    <w:rsid w:val="007241F7"/>
    <w:rsid w:val="00724A07"/>
    <w:rsid w:val="00725A3E"/>
    <w:rsid w:val="007262D7"/>
    <w:rsid w:val="00727430"/>
    <w:rsid w:val="00727A61"/>
    <w:rsid w:val="00730735"/>
    <w:rsid w:val="00731C09"/>
    <w:rsid w:val="0073296D"/>
    <w:rsid w:val="00733CC1"/>
    <w:rsid w:val="00734424"/>
    <w:rsid w:val="00735BF5"/>
    <w:rsid w:val="00737330"/>
    <w:rsid w:val="00737532"/>
    <w:rsid w:val="00740D8F"/>
    <w:rsid w:val="00740F64"/>
    <w:rsid w:val="007410F1"/>
    <w:rsid w:val="00742059"/>
    <w:rsid w:val="007434B2"/>
    <w:rsid w:val="00743880"/>
    <w:rsid w:val="00743995"/>
    <w:rsid w:val="00743B82"/>
    <w:rsid w:val="00744A27"/>
    <w:rsid w:val="0074519D"/>
    <w:rsid w:val="00745868"/>
    <w:rsid w:val="00746F85"/>
    <w:rsid w:val="00747426"/>
    <w:rsid w:val="007479C7"/>
    <w:rsid w:val="00750E31"/>
    <w:rsid w:val="00750FDC"/>
    <w:rsid w:val="00751580"/>
    <w:rsid w:val="0075216B"/>
    <w:rsid w:val="0075218E"/>
    <w:rsid w:val="00752FAA"/>
    <w:rsid w:val="007543A7"/>
    <w:rsid w:val="007545C6"/>
    <w:rsid w:val="007555AD"/>
    <w:rsid w:val="00755A73"/>
    <w:rsid w:val="00756071"/>
    <w:rsid w:val="0076031B"/>
    <w:rsid w:val="0076181D"/>
    <w:rsid w:val="007627BE"/>
    <w:rsid w:val="00762949"/>
    <w:rsid w:val="00762C5F"/>
    <w:rsid w:val="007649B3"/>
    <w:rsid w:val="00767147"/>
    <w:rsid w:val="007705FD"/>
    <w:rsid w:val="00770DB1"/>
    <w:rsid w:val="00771BDD"/>
    <w:rsid w:val="00773222"/>
    <w:rsid w:val="00773434"/>
    <w:rsid w:val="00773F8F"/>
    <w:rsid w:val="007743B4"/>
    <w:rsid w:val="0077485E"/>
    <w:rsid w:val="007759CE"/>
    <w:rsid w:val="00775CBA"/>
    <w:rsid w:val="00776386"/>
    <w:rsid w:val="007772E6"/>
    <w:rsid w:val="0078322D"/>
    <w:rsid w:val="00784478"/>
    <w:rsid w:val="00785564"/>
    <w:rsid w:val="007855E0"/>
    <w:rsid w:val="00787597"/>
    <w:rsid w:val="007877C5"/>
    <w:rsid w:val="00787897"/>
    <w:rsid w:val="00790AAA"/>
    <w:rsid w:val="007910D3"/>
    <w:rsid w:val="00793321"/>
    <w:rsid w:val="007961F0"/>
    <w:rsid w:val="00796905"/>
    <w:rsid w:val="00797FEB"/>
    <w:rsid w:val="007A15B3"/>
    <w:rsid w:val="007A23EF"/>
    <w:rsid w:val="007A3F8D"/>
    <w:rsid w:val="007A4055"/>
    <w:rsid w:val="007B14E8"/>
    <w:rsid w:val="007B1D62"/>
    <w:rsid w:val="007B1F8F"/>
    <w:rsid w:val="007B26F3"/>
    <w:rsid w:val="007B2ABD"/>
    <w:rsid w:val="007B3EEB"/>
    <w:rsid w:val="007B522E"/>
    <w:rsid w:val="007B53CB"/>
    <w:rsid w:val="007B5716"/>
    <w:rsid w:val="007B5DD9"/>
    <w:rsid w:val="007B618E"/>
    <w:rsid w:val="007C15FC"/>
    <w:rsid w:val="007C5504"/>
    <w:rsid w:val="007C569F"/>
    <w:rsid w:val="007D01FB"/>
    <w:rsid w:val="007D047E"/>
    <w:rsid w:val="007D30C2"/>
    <w:rsid w:val="007D31F2"/>
    <w:rsid w:val="007D57D1"/>
    <w:rsid w:val="007D734E"/>
    <w:rsid w:val="007D780A"/>
    <w:rsid w:val="007E4116"/>
    <w:rsid w:val="007E4576"/>
    <w:rsid w:val="007E4B65"/>
    <w:rsid w:val="007E5E33"/>
    <w:rsid w:val="007E6082"/>
    <w:rsid w:val="007E7CE9"/>
    <w:rsid w:val="007F570C"/>
    <w:rsid w:val="007F674E"/>
    <w:rsid w:val="007F732C"/>
    <w:rsid w:val="007F77C2"/>
    <w:rsid w:val="007F7D83"/>
    <w:rsid w:val="00801391"/>
    <w:rsid w:val="008025FC"/>
    <w:rsid w:val="00803064"/>
    <w:rsid w:val="00803177"/>
    <w:rsid w:val="00805649"/>
    <w:rsid w:val="00805943"/>
    <w:rsid w:val="00805951"/>
    <w:rsid w:val="00810979"/>
    <w:rsid w:val="008109A6"/>
    <w:rsid w:val="00810E4A"/>
    <w:rsid w:val="00811E24"/>
    <w:rsid w:val="00814B37"/>
    <w:rsid w:val="00815357"/>
    <w:rsid w:val="0081676D"/>
    <w:rsid w:val="00816BEE"/>
    <w:rsid w:val="00817515"/>
    <w:rsid w:val="0081763A"/>
    <w:rsid w:val="00817C40"/>
    <w:rsid w:val="00817CDD"/>
    <w:rsid w:val="00820C5A"/>
    <w:rsid w:val="008218C6"/>
    <w:rsid w:val="00825DF2"/>
    <w:rsid w:val="00826B44"/>
    <w:rsid w:val="00827217"/>
    <w:rsid w:val="00827568"/>
    <w:rsid w:val="00830FF7"/>
    <w:rsid w:val="00832CCB"/>
    <w:rsid w:val="0083470C"/>
    <w:rsid w:val="00834957"/>
    <w:rsid w:val="008403B5"/>
    <w:rsid w:val="00840A29"/>
    <w:rsid w:val="0084304B"/>
    <w:rsid w:val="00844189"/>
    <w:rsid w:val="00844975"/>
    <w:rsid w:val="008479B0"/>
    <w:rsid w:val="008515A4"/>
    <w:rsid w:val="00854790"/>
    <w:rsid w:val="00854FCA"/>
    <w:rsid w:val="008560B1"/>
    <w:rsid w:val="0085699B"/>
    <w:rsid w:val="00856FE3"/>
    <w:rsid w:val="00857F25"/>
    <w:rsid w:val="00860CEE"/>
    <w:rsid w:val="0086173D"/>
    <w:rsid w:val="00864E86"/>
    <w:rsid w:val="00866A08"/>
    <w:rsid w:val="008670B0"/>
    <w:rsid w:val="00871B5F"/>
    <w:rsid w:val="00873AA0"/>
    <w:rsid w:val="0087414C"/>
    <w:rsid w:val="00874485"/>
    <w:rsid w:val="0087622F"/>
    <w:rsid w:val="008762A0"/>
    <w:rsid w:val="0087662F"/>
    <w:rsid w:val="00876D75"/>
    <w:rsid w:val="00876F65"/>
    <w:rsid w:val="00880E32"/>
    <w:rsid w:val="00880FD1"/>
    <w:rsid w:val="008812C7"/>
    <w:rsid w:val="00881608"/>
    <w:rsid w:val="00884AF2"/>
    <w:rsid w:val="008854D6"/>
    <w:rsid w:val="00890054"/>
    <w:rsid w:val="0089049E"/>
    <w:rsid w:val="00891440"/>
    <w:rsid w:val="00891EAE"/>
    <w:rsid w:val="00892048"/>
    <w:rsid w:val="00892093"/>
    <w:rsid w:val="0089263D"/>
    <w:rsid w:val="00893054"/>
    <w:rsid w:val="00895760"/>
    <w:rsid w:val="00896B87"/>
    <w:rsid w:val="008A001D"/>
    <w:rsid w:val="008A04EE"/>
    <w:rsid w:val="008A07B2"/>
    <w:rsid w:val="008A08AE"/>
    <w:rsid w:val="008A1658"/>
    <w:rsid w:val="008A1FD8"/>
    <w:rsid w:val="008A1FF9"/>
    <w:rsid w:val="008A22E9"/>
    <w:rsid w:val="008A26AA"/>
    <w:rsid w:val="008A2C06"/>
    <w:rsid w:val="008A2D50"/>
    <w:rsid w:val="008A357B"/>
    <w:rsid w:val="008A537A"/>
    <w:rsid w:val="008A64E8"/>
    <w:rsid w:val="008A7414"/>
    <w:rsid w:val="008A7839"/>
    <w:rsid w:val="008A79E7"/>
    <w:rsid w:val="008B21DC"/>
    <w:rsid w:val="008B5098"/>
    <w:rsid w:val="008B56C6"/>
    <w:rsid w:val="008B6D1C"/>
    <w:rsid w:val="008B7539"/>
    <w:rsid w:val="008B754E"/>
    <w:rsid w:val="008B7C27"/>
    <w:rsid w:val="008C2C70"/>
    <w:rsid w:val="008C3648"/>
    <w:rsid w:val="008C3AA9"/>
    <w:rsid w:val="008C3F5E"/>
    <w:rsid w:val="008C426D"/>
    <w:rsid w:val="008C49DC"/>
    <w:rsid w:val="008C4E22"/>
    <w:rsid w:val="008C5866"/>
    <w:rsid w:val="008C63D8"/>
    <w:rsid w:val="008C7922"/>
    <w:rsid w:val="008C7C1C"/>
    <w:rsid w:val="008D0485"/>
    <w:rsid w:val="008D120A"/>
    <w:rsid w:val="008D1825"/>
    <w:rsid w:val="008D3F77"/>
    <w:rsid w:val="008D4590"/>
    <w:rsid w:val="008D4849"/>
    <w:rsid w:val="008D4C89"/>
    <w:rsid w:val="008D67DF"/>
    <w:rsid w:val="008D6A23"/>
    <w:rsid w:val="008D6CC3"/>
    <w:rsid w:val="008D7AA5"/>
    <w:rsid w:val="008D7D7C"/>
    <w:rsid w:val="008E0703"/>
    <w:rsid w:val="008E0721"/>
    <w:rsid w:val="008E13EE"/>
    <w:rsid w:val="008E1A53"/>
    <w:rsid w:val="008E200F"/>
    <w:rsid w:val="008E2D78"/>
    <w:rsid w:val="008E3FF8"/>
    <w:rsid w:val="008E478F"/>
    <w:rsid w:val="008E4890"/>
    <w:rsid w:val="008E5731"/>
    <w:rsid w:val="008F055C"/>
    <w:rsid w:val="008F0920"/>
    <w:rsid w:val="008F0A9A"/>
    <w:rsid w:val="008F1CDA"/>
    <w:rsid w:val="008F32A5"/>
    <w:rsid w:val="008F3F4B"/>
    <w:rsid w:val="008F4742"/>
    <w:rsid w:val="008F48A2"/>
    <w:rsid w:val="008F56E1"/>
    <w:rsid w:val="008F5FEB"/>
    <w:rsid w:val="008F6323"/>
    <w:rsid w:val="008F6C38"/>
    <w:rsid w:val="008F6E50"/>
    <w:rsid w:val="008F6F93"/>
    <w:rsid w:val="00900C11"/>
    <w:rsid w:val="00902A92"/>
    <w:rsid w:val="00903135"/>
    <w:rsid w:val="009032F1"/>
    <w:rsid w:val="009047B9"/>
    <w:rsid w:val="00904BA4"/>
    <w:rsid w:val="0090618A"/>
    <w:rsid w:val="0090670C"/>
    <w:rsid w:val="009077D2"/>
    <w:rsid w:val="00910745"/>
    <w:rsid w:val="0091146C"/>
    <w:rsid w:val="009134C4"/>
    <w:rsid w:val="009137BB"/>
    <w:rsid w:val="00915CDC"/>
    <w:rsid w:val="009175BE"/>
    <w:rsid w:val="009204CF"/>
    <w:rsid w:val="00920552"/>
    <w:rsid w:val="00920851"/>
    <w:rsid w:val="009208EF"/>
    <w:rsid w:val="00920B2F"/>
    <w:rsid w:val="00920F28"/>
    <w:rsid w:val="00922C51"/>
    <w:rsid w:val="00923682"/>
    <w:rsid w:val="009310F2"/>
    <w:rsid w:val="0093156C"/>
    <w:rsid w:val="0093316D"/>
    <w:rsid w:val="009360C3"/>
    <w:rsid w:val="00936141"/>
    <w:rsid w:val="009362F5"/>
    <w:rsid w:val="009401C3"/>
    <w:rsid w:val="00940B98"/>
    <w:rsid w:val="00940C4C"/>
    <w:rsid w:val="009416E4"/>
    <w:rsid w:val="009427EA"/>
    <w:rsid w:val="00942E0B"/>
    <w:rsid w:val="00943040"/>
    <w:rsid w:val="00944253"/>
    <w:rsid w:val="00944F11"/>
    <w:rsid w:val="00946113"/>
    <w:rsid w:val="009479FF"/>
    <w:rsid w:val="00951011"/>
    <w:rsid w:val="0095192C"/>
    <w:rsid w:val="00951D00"/>
    <w:rsid w:val="00952694"/>
    <w:rsid w:val="009528AE"/>
    <w:rsid w:val="00957034"/>
    <w:rsid w:val="00957745"/>
    <w:rsid w:val="00961410"/>
    <w:rsid w:val="0096193F"/>
    <w:rsid w:val="00962132"/>
    <w:rsid w:val="0096233C"/>
    <w:rsid w:val="00962B21"/>
    <w:rsid w:val="00962D6F"/>
    <w:rsid w:val="00963797"/>
    <w:rsid w:val="00963D12"/>
    <w:rsid w:val="00964BCE"/>
    <w:rsid w:val="009659C5"/>
    <w:rsid w:val="00966080"/>
    <w:rsid w:val="0096787F"/>
    <w:rsid w:val="00970520"/>
    <w:rsid w:val="00970610"/>
    <w:rsid w:val="009709B8"/>
    <w:rsid w:val="00973580"/>
    <w:rsid w:val="00973838"/>
    <w:rsid w:val="00974E75"/>
    <w:rsid w:val="00974ECE"/>
    <w:rsid w:val="00974F01"/>
    <w:rsid w:val="009751AD"/>
    <w:rsid w:val="00975996"/>
    <w:rsid w:val="009762A5"/>
    <w:rsid w:val="00976D9B"/>
    <w:rsid w:val="00977031"/>
    <w:rsid w:val="00977B39"/>
    <w:rsid w:val="009828FC"/>
    <w:rsid w:val="0098437F"/>
    <w:rsid w:val="0098697C"/>
    <w:rsid w:val="00987160"/>
    <w:rsid w:val="00990076"/>
    <w:rsid w:val="009905B9"/>
    <w:rsid w:val="00991636"/>
    <w:rsid w:val="00992698"/>
    <w:rsid w:val="00995351"/>
    <w:rsid w:val="009968B1"/>
    <w:rsid w:val="009A3336"/>
    <w:rsid w:val="009A36EB"/>
    <w:rsid w:val="009A4079"/>
    <w:rsid w:val="009A4BFA"/>
    <w:rsid w:val="009A6E36"/>
    <w:rsid w:val="009B0EA9"/>
    <w:rsid w:val="009B12FE"/>
    <w:rsid w:val="009B1B39"/>
    <w:rsid w:val="009B2D76"/>
    <w:rsid w:val="009B4747"/>
    <w:rsid w:val="009B524F"/>
    <w:rsid w:val="009B5AE2"/>
    <w:rsid w:val="009B78B5"/>
    <w:rsid w:val="009C0896"/>
    <w:rsid w:val="009C0DFE"/>
    <w:rsid w:val="009C0EBC"/>
    <w:rsid w:val="009C0F91"/>
    <w:rsid w:val="009C170F"/>
    <w:rsid w:val="009C75C4"/>
    <w:rsid w:val="009C7D25"/>
    <w:rsid w:val="009C7DEA"/>
    <w:rsid w:val="009D0CF0"/>
    <w:rsid w:val="009D1254"/>
    <w:rsid w:val="009D12A7"/>
    <w:rsid w:val="009D15CB"/>
    <w:rsid w:val="009D1CE0"/>
    <w:rsid w:val="009D460B"/>
    <w:rsid w:val="009D4AC5"/>
    <w:rsid w:val="009D4F0B"/>
    <w:rsid w:val="009D7B27"/>
    <w:rsid w:val="009E0792"/>
    <w:rsid w:val="009E0A39"/>
    <w:rsid w:val="009E2B47"/>
    <w:rsid w:val="009E2F92"/>
    <w:rsid w:val="009E4E99"/>
    <w:rsid w:val="009E51A8"/>
    <w:rsid w:val="009E63AF"/>
    <w:rsid w:val="009E6595"/>
    <w:rsid w:val="009F014C"/>
    <w:rsid w:val="009F07D6"/>
    <w:rsid w:val="009F0BFD"/>
    <w:rsid w:val="009F1B0D"/>
    <w:rsid w:val="009F46C4"/>
    <w:rsid w:val="009F540C"/>
    <w:rsid w:val="009F72B3"/>
    <w:rsid w:val="009F7805"/>
    <w:rsid w:val="009F7C90"/>
    <w:rsid w:val="00A013C6"/>
    <w:rsid w:val="00A016BF"/>
    <w:rsid w:val="00A02AB3"/>
    <w:rsid w:val="00A02F9D"/>
    <w:rsid w:val="00A04876"/>
    <w:rsid w:val="00A04FB9"/>
    <w:rsid w:val="00A058A6"/>
    <w:rsid w:val="00A05DDB"/>
    <w:rsid w:val="00A05F10"/>
    <w:rsid w:val="00A06597"/>
    <w:rsid w:val="00A07363"/>
    <w:rsid w:val="00A073DD"/>
    <w:rsid w:val="00A1077B"/>
    <w:rsid w:val="00A126DC"/>
    <w:rsid w:val="00A12FA0"/>
    <w:rsid w:val="00A135D8"/>
    <w:rsid w:val="00A136EB"/>
    <w:rsid w:val="00A13E37"/>
    <w:rsid w:val="00A14DCA"/>
    <w:rsid w:val="00A15A03"/>
    <w:rsid w:val="00A163EE"/>
    <w:rsid w:val="00A17E37"/>
    <w:rsid w:val="00A2209F"/>
    <w:rsid w:val="00A2248C"/>
    <w:rsid w:val="00A23AF1"/>
    <w:rsid w:val="00A23F7B"/>
    <w:rsid w:val="00A24228"/>
    <w:rsid w:val="00A24324"/>
    <w:rsid w:val="00A24CB9"/>
    <w:rsid w:val="00A26F75"/>
    <w:rsid w:val="00A27639"/>
    <w:rsid w:val="00A30E95"/>
    <w:rsid w:val="00A31979"/>
    <w:rsid w:val="00A3307A"/>
    <w:rsid w:val="00A33F8F"/>
    <w:rsid w:val="00A35D5E"/>
    <w:rsid w:val="00A35ECE"/>
    <w:rsid w:val="00A35F3F"/>
    <w:rsid w:val="00A37246"/>
    <w:rsid w:val="00A373DE"/>
    <w:rsid w:val="00A37CFA"/>
    <w:rsid w:val="00A40DF4"/>
    <w:rsid w:val="00A41D8B"/>
    <w:rsid w:val="00A43DD1"/>
    <w:rsid w:val="00A4605E"/>
    <w:rsid w:val="00A46156"/>
    <w:rsid w:val="00A46DAB"/>
    <w:rsid w:val="00A46E60"/>
    <w:rsid w:val="00A4727B"/>
    <w:rsid w:val="00A47596"/>
    <w:rsid w:val="00A478E7"/>
    <w:rsid w:val="00A47E3C"/>
    <w:rsid w:val="00A47EFE"/>
    <w:rsid w:val="00A502EB"/>
    <w:rsid w:val="00A5066D"/>
    <w:rsid w:val="00A515DE"/>
    <w:rsid w:val="00A5167A"/>
    <w:rsid w:val="00A53119"/>
    <w:rsid w:val="00A53AD2"/>
    <w:rsid w:val="00A540E5"/>
    <w:rsid w:val="00A54A65"/>
    <w:rsid w:val="00A554AD"/>
    <w:rsid w:val="00A570A5"/>
    <w:rsid w:val="00A574C8"/>
    <w:rsid w:val="00A578E5"/>
    <w:rsid w:val="00A57F17"/>
    <w:rsid w:val="00A61193"/>
    <w:rsid w:val="00A620FD"/>
    <w:rsid w:val="00A629C0"/>
    <w:rsid w:val="00A62D27"/>
    <w:rsid w:val="00A6453A"/>
    <w:rsid w:val="00A66270"/>
    <w:rsid w:val="00A67D08"/>
    <w:rsid w:val="00A7052D"/>
    <w:rsid w:val="00A71660"/>
    <w:rsid w:val="00A734E0"/>
    <w:rsid w:val="00A74C46"/>
    <w:rsid w:val="00A74C76"/>
    <w:rsid w:val="00A80947"/>
    <w:rsid w:val="00A8131A"/>
    <w:rsid w:val="00A82F71"/>
    <w:rsid w:val="00A83DF2"/>
    <w:rsid w:val="00A85363"/>
    <w:rsid w:val="00A871DA"/>
    <w:rsid w:val="00A9005A"/>
    <w:rsid w:val="00A90B83"/>
    <w:rsid w:val="00A93952"/>
    <w:rsid w:val="00A94F5A"/>
    <w:rsid w:val="00A9515B"/>
    <w:rsid w:val="00A96189"/>
    <w:rsid w:val="00A97DDF"/>
    <w:rsid w:val="00AA08F2"/>
    <w:rsid w:val="00AA14B3"/>
    <w:rsid w:val="00AA1608"/>
    <w:rsid w:val="00AA1D3C"/>
    <w:rsid w:val="00AA2860"/>
    <w:rsid w:val="00AA300D"/>
    <w:rsid w:val="00AA6A89"/>
    <w:rsid w:val="00AA6B4B"/>
    <w:rsid w:val="00AA7677"/>
    <w:rsid w:val="00AA7F02"/>
    <w:rsid w:val="00AB005F"/>
    <w:rsid w:val="00AB0B84"/>
    <w:rsid w:val="00AB0DF6"/>
    <w:rsid w:val="00AB2ABC"/>
    <w:rsid w:val="00AB33C9"/>
    <w:rsid w:val="00AB3540"/>
    <w:rsid w:val="00AB550B"/>
    <w:rsid w:val="00AB57B6"/>
    <w:rsid w:val="00AB621E"/>
    <w:rsid w:val="00AB6DE1"/>
    <w:rsid w:val="00AC0B8E"/>
    <w:rsid w:val="00AC0D76"/>
    <w:rsid w:val="00AC1282"/>
    <w:rsid w:val="00AC14AA"/>
    <w:rsid w:val="00AC23C9"/>
    <w:rsid w:val="00AC54D5"/>
    <w:rsid w:val="00AC6C68"/>
    <w:rsid w:val="00AD05D4"/>
    <w:rsid w:val="00AD11A8"/>
    <w:rsid w:val="00AD1ECB"/>
    <w:rsid w:val="00AD2B8D"/>
    <w:rsid w:val="00AD4DEF"/>
    <w:rsid w:val="00AD66B7"/>
    <w:rsid w:val="00AD7082"/>
    <w:rsid w:val="00AD7CC1"/>
    <w:rsid w:val="00AE068C"/>
    <w:rsid w:val="00AE0945"/>
    <w:rsid w:val="00AE0BE8"/>
    <w:rsid w:val="00AE15F2"/>
    <w:rsid w:val="00AE1E52"/>
    <w:rsid w:val="00AE2B02"/>
    <w:rsid w:val="00AE4793"/>
    <w:rsid w:val="00AE4F89"/>
    <w:rsid w:val="00AE5CEE"/>
    <w:rsid w:val="00AE622A"/>
    <w:rsid w:val="00AE7A13"/>
    <w:rsid w:val="00AF0088"/>
    <w:rsid w:val="00AF13CC"/>
    <w:rsid w:val="00AF1CEC"/>
    <w:rsid w:val="00AF51E7"/>
    <w:rsid w:val="00AF6414"/>
    <w:rsid w:val="00AF69C9"/>
    <w:rsid w:val="00AF6CBB"/>
    <w:rsid w:val="00AF7E4E"/>
    <w:rsid w:val="00B00AB8"/>
    <w:rsid w:val="00B00C80"/>
    <w:rsid w:val="00B01DA0"/>
    <w:rsid w:val="00B044DD"/>
    <w:rsid w:val="00B057D1"/>
    <w:rsid w:val="00B05D52"/>
    <w:rsid w:val="00B078F4"/>
    <w:rsid w:val="00B07E68"/>
    <w:rsid w:val="00B10695"/>
    <w:rsid w:val="00B1081B"/>
    <w:rsid w:val="00B10F3A"/>
    <w:rsid w:val="00B12A3D"/>
    <w:rsid w:val="00B12FC3"/>
    <w:rsid w:val="00B13ADB"/>
    <w:rsid w:val="00B159C8"/>
    <w:rsid w:val="00B15F14"/>
    <w:rsid w:val="00B15FB6"/>
    <w:rsid w:val="00B16350"/>
    <w:rsid w:val="00B16B44"/>
    <w:rsid w:val="00B17273"/>
    <w:rsid w:val="00B1772D"/>
    <w:rsid w:val="00B17A83"/>
    <w:rsid w:val="00B20778"/>
    <w:rsid w:val="00B23B56"/>
    <w:rsid w:val="00B24252"/>
    <w:rsid w:val="00B264C2"/>
    <w:rsid w:val="00B269CD"/>
    <w:rsid w:val="00B270BE"/>
    <w:rsid w:val="00B314EA"/>
    <w:rsid w:val="00B3540A"/>
    <w:rsid w:val="00B357E5"/>
    <w:rsid w:val="00B35BA6"/>
    <w:rsid w:val="00B368B6"/>
    <w:rsid w:val="00B37283"/>
    <w:rsid w:val="00B41401"/>
    <w:rsid w:val="00B42F94"/>
    <w:rsid w:val="00B450EC"/>
    <w:rsid w:val="00B519B7"/>
    <w:rsid w:val="00B519F8"/>
    <w:rsid w:val="00B5292D"/>
    <w:rsid w:val="00B52ECF"/>
    <w:rsid w:val="00B5320F"/>
    <w:rsid w:val="00B5431E"/>
    <w:rsid w:val="00B561A8"/>
    <w:rsid w:val="00B615F6"/>
    <w:rsid w:val="00B6310E"/>
    <w:rsid w:val="00B64031"/>
    <w:rsid w:val="00B65A5C"/>
    <w:rsid w:val="00B65E51"/>
    <w:rsid w:val="00B67044"/>
    <w:rsid w:val="00B67094"/>
    <w:rsid w:val="00B672F6"/>
    <w:rsid w:val="00B67DB3"/>
    <w:rsid w:val="00B701ED"/>
    <w:rsid w:val="00B72774"/>
    <w:rsid w:val="00B76D6B"/>
    <w:rsid w:val="00B772F3"/>
    <w:rsid w:val="00B819DC"/>
    <w:rsid w:val="00B825FD"/>
    <w:rsid w:val="00B82759"/>
    <w:rsid w:val="00B837AD"/>
    <w:rsid w:val="00B84252"/>
    <w:rsid w:val="00B87276"/>
    <w:rsid w:val="00B87784"/>
    <w:rsid w:val="00B90931"/>
    <w:rsid w:val="00B90B43"/>
    <w:rsid w:val="00B90C7C"/>
    <w:rsid w:val="00B9113A"/>
    <w:rsid w:val="00B925BA"/>
    <w:rsid w:val="00B930F9"/>
    <w:rsid w:val="00B932A4"/>
    <w:rsid w:val="00B93311"/>
    <w:rsid w:val="00B945B1"/>
    <w:rsid w:val="00B94DC3"/>
    <w:rsid w:val="00B959E3"/>
    <w:rsid w:val="00B96B21"/>
    <w:rsid w:val="00BA053D"/>
    <w:rsid w:val="00BA0F14"/>
    <w:rsid w:val="00BA11D4"/>
    <w:rsid w:val="00BA3D81"/>
    <w:rsid w:val="00BA416C"/>
    <w:rsid w:val="00BA54B2"/>
    <w:rsid w:val="00BA633D"/>
    <w:rsid w:val="00BA656D"/>
    <w:rsid w:val="00BB01F8"/>
    <w:rsid w:val="00BB0293"/>
    <w:rsid w:val="00BB05A1"/>
    <w:rsid w:val="00BB1731"/>
    <w:rsid w:val="00BB17E8"/>
    <w:rsid w:val="00BB1E35"/>
    <w:rsid w:val="00BB4D22"/>
    <w:rsid w:val="00BB726D"/>
    <w:rsid w:val="00BC0E60"/>
    <w:rsid w:val="00BC157A"/>
    <w:rsid w:val="00BC1861"/>
    <w:rsid w:val="00BC1BE3"/>
    <w:rsid w:val="00BC2F2E"/>
    <w:rsid w:val="00BC418F"/>
    <w:rsid w:val="00BC4482"/>
    <w:rsid w:val="00BC5201"/>
    <w:rsid w:val="00BC5E1C"/>
    <w:rsid w:val="00BC5F36"/>
    <w:rsid w:val="00BC64FB"/>
    <w:rsid w:val="00BC7C11"/>
    <w:rsid w:val="00BD0F9D"/>
    <w:rsid w:val="00BD3CDA"/>
    <w:rsid w:val="00BD4484"/>
    <w:rsid w:val="00BD569F"/>
    <w:rsid w:val="00BD67DB"/>
    <w:rsid w:val="00BE07D5"/>
    <w:rsid w:val="00BE3325"/>
    <w:rsid w:val="00BE397A"/>
    <w:rsid w:val="00BE4EE6"/>
    <w:rsid w:val="00BE6276"/>
    <w:rsid w:val="00BE652F"/>
    <w:rsid w:val="00BE6537"/>
    <w:rsid w:val="00BE6842"/>
    <w:rsid w:val="00BF1D35"/>
    <w:rsid w:val="00BF2302"/>
    <w:rsid w:val="00BF26A3"/>
    <w:rsid w:val="00BF65D8"/>
    <w:rsid w:val="00C0092A"/>
    <w:rsid w:val="00C00F1F"/>
    <w:rsid w:val="00C02372"/>
    <w:rsid w:val="00C030E3"/>
    <w:rsid w:val="00C04EC7"/>
    <w:rsid w:val="00C060C1"/>
    <w:rsid w:val="00C06D2B"/>
    <w:rsid w:val="00C10422"/>
    <w:rsid w:val="00C1115D"/>
    <w:rsid w:val="00C13299"/>
    <w:rsid w:val="00C15082"/>
    <w:rsid w:val="00C15846"/>
    <w:rsid w:val="00C16195"/>
    <w:rsid w:val="00C16DAA"/>
    <w:rsid w:val="00C17ED9"/>
    <w:rsid w:val="00C227CB"/>
    <w:rsid w:val="00C22D4B"/>
    <w:rsid w:val="00C22D56"/>
    <w:rsid w:val="00C22E57"/>
    <w:rsid w:val="00C22ED1"/>
    <w:rsid w:val="00C237CB"/>
    <w:rsid w:val="00C23DBC"/>
    <w:rsid w:val="00C2591E"/>
    <w:rsid w:val="00C25EFB"/>
    <w:rsid w:val="00C26566"/>
    <w:rsid w:val="00C26C35"/>
    <w:rsid w:val="00C303BC"/>
    <w:rsid w:val="00C30742"/>
    <w:rsid w:val="00C310EA"/>
    <w:rsid w:val="00C31235"/>
    <w:rsid w:val="00C319AA"/>
    <w:rsid w:val="00C31A75"/>
    <w:rsid w:val="00C32254"/>
    <w:rsid w:val="00C32958"/>
    <w:rsid w:val="00C335CF"/>
    <w:rsid w:val="00C3428D"/>
    <w:rsid w:val="00C353FA"/>
    <w:rsid w:val="00C36360"/>
    <w:rsid w:val="00C37DF5"/>
    <w:rsid w:val="00C37F0F"/>
    <w:rsid w:val="00C409E6"/>
    <w:rsid w:val="00C40CB3"/>
    <w:rsid w:val="00C40E34"/>
    <w:rsid w:val="00C41F8A"/>
    <w:rsid w:val="00C4306F"/>
    <w:rsid w:val="00C44042"/>
    <w:rsid w:val="00C47F91"/>
    <w:rsid w:val="00C50C5C"/>
    <w:rsid w:val="00C51ABB"/>
    <w:rsid w:val="00C51BF7"/>
    <w:rsid w:val="00C51E0B"/>
    <w:rsid w:val="00C526A5"/>
    <w:rsid w:val="00C5374C"/>
    <w:rsid w:val="00C53A65"/>
    <w:rsid w:val="00C54818"/>
    <w:rsid w:val="00C552A6"/>
    <w:rsid w:val="00C56085"/>
    <w:rsid w:val="00C562C1"/>
    <w:rsid w:val="00C56D7B"/>
    <w:rsid w:val="00C577FF"/>
    <w:rsid w:val="00C60D6C"/>
    <w:rsid w:val="00C6147E"/>
    <w:rsid w:val="00C61DAE"/>
    <w:rsid w:val="00C62F41"/>
    <w:rsid w:val="00C63071"/>
    <w:rsid w:val="00C64873"/>
    <w:rsid w:val="00C66D4A"/>
    <w:rsid w:val="00C7238B"/>
    <w:rsid w:val="00C72992"/>
    <w:rsid w:val="00C73909"/>
    <w:rsid w:val="00C73FC7"/>
    <w:rsid w:val="00C74739"/>
    <w:rsid w:val="00C753BE"/>
    <w:rsid w:val="00C75555"/>
    <w:rsid w:val="00C77718"/>
    <w:rsid w:val="00C779DE"/>
    <w:rsid w:val="00C77C16"/>
    <w:rsid w:val="00C80095"/>
    <w:rsid w:val="00C80133"/>
    <w:rsid w:val="00C806DD"/>
    <w:rsid w:val="00C8088F"/>
    <w:rsid w:val="00C836FB"/>
    <w:rsid w:val="00C83D5A"/>
    <w:rsid w:val="00C83E7E"/>
    <w:rsid w:val="00C8510E"/>
    <w:rsid w:val="00C854A6"/>
    <w:rsid w:val="00C85DE7"/>
    <w:rsid w:val="00C86867"/>
    <w:rsid w:val="00C87DC7"/>
    <w:rsid w:val="00C87EC7"/>
    <w:rsid w:val="00C901AF"/>
    <w:rsid w:val="00C93275"/>
    <w:rsid w:val="00C96671"/>
    <w:rsid w:val="00CA0168"/>
    <w:rsid w:val="00CA05A0"/>
    <w:rsid w:val="00CA4DAC"/>
    <w:rsid w:val="00CA57AE"/>
    <w:rsid w:val="00CA57CA"/>
    <w:rsid w:val="00CA62B0"/>
    <w:rsid w:val="00CA6F10"/>
    <w:rsid w:val="00CB0232"/>
    <w:rsid w:val="00CB1CE4"/>
    <w:rsid w:val="00CB20CE"/>
    <w:rsid w:val="00CB456C"/>
    <w:rsid w:val="00CB518C"/>
    <w:rsid w:val="00CB60D7"/>
    <w:rsid w:val="00CB7439"/>
    <w:rsid w:val="00CB7D17"/>
    <w:rsid w:val="00CB7F28"/>
    <w:rsid w:val="00CC3188"/>
    <w:rsid w:val="00CC31C9"/>
    <w:rsid w:val="00CC3FC2"/>
    <w:rsid w:val="00CC4522"/>
    <w:rsid w:val="00CC453D"/>
    <w:rsid w:val="00CC4C9E"/>
    <w:rsid w:val="00CC5244"/>
    <w:rsid w:val="00CC554F"/>
    <w:rsid w:val="00CC6772"/>
    <w:rsid w:val="00CC725D"/>
    <w:rsid w:val="00CC7FB9"/>
    <w:rsid w:val="00CD09D2"/>
    <w:rsid w:val="00CD0E4C"/>
    <w:rsid w:val="00CD1C46"/>
    <w:rsid w:val="00CD60EF"/>
    <w:rsid w:val="00CE2970"/>
    <w:rsid w:val="00CE34BE"/>
    <w:rsid w:val="00CE3E25"/>
    <w:rsid w:val="00CE40D5"/>
    <w:rsid w:val="00CE566A"/>
    <w:rsid w:val="00CE6FA4"/>
    <w:rsid w:val="00CF0545"/>
    <w:rsid w:val="00CF0961"/>
    <w:rsid w:val="00CF0CE1"/>
    <w:rsid w:val="00CF1839"/>
    <w:rsid w:val="00CF22ED"/>
    <w:rsid w:val="00CF23C8"/>
    <w:rsid w:val="00CF2BCF"/>
    <w:rsid w:val="00CF3166"/>
    <w:rsid w:val="00CF415A"/>
    <w:rsid w:val="00CF5718"/>
    <w:rsid w:val="00CF769C"/>
    <w:rsid w:val="00CF7A7F"/>
    <w:rsid w:val="00CF7D4F"/>
    <w:rsid w:val="00D00243"/>
    <w:rsid w:val="00D009D3"/>
    <w:rsid w:val="00D05E4B"/>
    <w:rsid w:val="00D11330"/>
    <w:rsid w:val="00D1498C"/>
    <w:rsid w:val="00D17BBB"/>
    <w:rsid w:val="00D17BEC"/>
    <w:rsid w:val="00D20B02"/>
    <w:rsid w:val="00D210C0"/>
    <w:rsid w:val="00D22014"/>
    <w:rsid w:val="00D228D6"/>
    <w:rsid w:val="00D2326E"/>
    <w:rsid w:val="00D23390"/>
    <w:rsid w:val="00D234FB"/>
    <w:rsid w:val="00D267C3"/>
    <w:rsid w:val="00D300A0"/>
    <w:rsid w:val="00D303FA"/>
    <w:rsid w:val="00D338C3"/>
    <w:rsid w:val="00D34160"/>
    <w:rsid w:val="00D34F6D"/>
    <w:rsid w:val="00D351E8"/>
    <w:rsid w:val="00D35CC9"/>
    <w:rsid w:val="00D40392"/>
    <w:rsid w:val="00D40FFE"/>
    <w:rsid w:val="00D41919"/>
    <w:rsid w:val="00D41A7C"/>
    <w:rsid w:val="00D4226B"/>
    <w:rsid w:val="00D427A4"/>
    <w:rsid w:val="00D44BBB"/>
    <w:rsid w:val="00D4654F"/>
    <w:rsid w:val="00D467DC"/>
    <w:rsid w:val="00D46D3C"/>
    <w:rsid w:val="00D474F0"/>
    <w:rsid w:val="00D47A96"/>
    <w:rsid w:val="00D506F9"/>
    <w:rsid w:val="00D50DDB"/>
    <w:rsid w:val="00D51751"/>
    <w:rsid w:val="00D5320F"/>
    <w:rsid w:val="00D535F3"/>
    <w:rsid w:val="00D549AC"/>
    <w:rsid w:val="00D551AE"/>
    <w:rsid w:val="00D57C40"/>
    <w:rsid w:val="00D61557"/>
    <w:rsid w:val="00D61CEC"/>
    <w:rsid w:val="00D621CB"/>
    <w:rsid w:val="00D63EDC"/>
    <w:rsid w:val="00D64029"/>
    <w:rsid w:val="00D64CF9"/>
    <w:rsid w:val="00D64D8C"/>
    <w:rsid w:val="00D665E2"/>
    <w:rsid w:val="00D7054A"/>
    <w:rsid w:val="00D73263"/>
    <w:rsid w:val="00D759F7"/>
    <w:rsid w:val="00D75DBD"/>
    <w:rsid w:val="00D762AB"/>
    <w:rsid w:val="00D766F8"/>
    <w:rsid w:val="00D777C8"/>
    <w:rsid w:val="00D777CD"/>
    <w:rsid w:val="00D803D0"/>
    <w:rsid w:val="00D80A4A"/>
    <w:rsid w:val="00D80E73"/>
    <w:rsid w:val="00D822C5"/>
    <w:rsid w:val="00D82C1E"/>
    <w:rsid w:val="00D83CBF"/>
    <w:rsid w:val="00D84C76"/>
    <w:rsid w:val="00D85B91"/>
    <w:rsid w:val="00D86534"/>
    <w:rsid w:val="00D866C6"/>
    <w:rsid w:val="00D86A27"/>
    <w:rsid w:val="00D9360B"/>
    <w:rsid w:val="00D940A7"/>
    <w:rsid w:val="00D9463B"/>
    <w:rsid w:val="00D94694"/>
    <w:rsid w:val="00D95D39"/>
    <w:rsid w:val="00D96498"/>
    <w:rsid w:val="00D96CA9"/>
    <w:rsid w:val="00D96E11"/>
    <w:rsid w:val="00D97D20"/>
    <w:rsid w:val="00DA054D"/>
    <w:rsid w:val="00DA0BCB"/>
    <w:rsid w:val="00DA10F9"/>
    <w:rsid w:val="00DA1202"/>
    <w:rsid w:val="00DA4D89"/>
    <w:rsid w:val="00DA6F3D"/>
    <w:rsid w:val="00DA7442"/>
    <w:rsid w:val="00DA75CC"/>
    <w:rsid w:val="00DB109C"/>
    <w:rsid w:val="00DB1268"/>
    <w:rsid w:val="00DB13FF"/>
    <w:rsid w:val="00DB2EFF"/>
    <w:rsid w:val="00DB4D80"/>
    <w:rsid w:val="00DB5107"/>
    <w:rsid w:val="00DB5CBF"/>
    <w:rsid w:val="00DB7094"/>
    <w:rsid w:val="00DB7980"/>
    <w:rsid w:val="00DC018F"/>
    <w:rsid w:val="00DC0360"/>
    <w:rsid w:val="00DC0972"/>
    <w:rsid w:val="00DC1152"/>
    <w:rsid w:val="00DC38CA"/>
    <w:rsid w:val="00DC587B"/>
    <w:rsid w:val="00DC62FE"/>
    <w:rsid w:val="00DC66BF"/>
    <w:rsid w:val="00DC69B4"/>
    <w:rsid w:val="00DC74D3"/>
    <w:rsid w:val="00DC7A5D"/>
    <w:rsid w:val="00DD1228"/>
    <w:rsid w:val="00DD162C"/>
    <w:rsid w:val="00DD2188"/>
    <w:rsid w:val="00DD31F4"/>
    <w:rsid w:val="00DD5D44"/>
    <w:rsid w:val="00DD5DA3"/>
    <w:rsid w:val="00DD622B"/>
    <w:rsid w:val="00DD6380"/>
    <w:rsid w:val="00DD70FD"/>
    <w:rsid w:val="00DE0F73"/>
    <w:rsid w:val="00DE1092"/>
    <w:rsid w:val="00DE3245"/>
    <w:rsid w:val="00DE3D84"/>
    <w:rsid w:val="00DE4149"/>
    <w:rsid w:val="00DE4416"/>
    <w:rsid w:val="00DE62F0"/>
    <w:rsid w:val="00DF049B"/>
    <w:rsid w:val="00DF1A1E"/>
    <w:rsid w:val="00DF34F1"/>
    <w:rsid w:val="00DF3A3E"/>
    <w:rsid w:val="00DF3A65"/>
    <w:rsid w:val="00DF41FA"/>
    <w:rsid w:val="00DF498F"/>
    <w:rsid w:val="00DF771C"/>
    <w:rsid w:val="00E00A91"/>
    <w:rsid w:val="00E00C29"/>
    <w:rsid w:val="00E01DB2"/>
    <w:rsid w:val="00E03B95"/>
    <w:rsid w:val="00E03EBC"/>
    <w:rsid w:val="00E04050"/>
    <w:rsid w:val="00E04483"/>
    <w:rsid w:val="00E078FB"/>
    <w:rsid w:val="00E07FD3"/>
    <w:rsid w:val="00E1115E"/>
    <w:rsid w:val="00E11A10"/>
    <w:rsid w:val="00E120A3"/>
    <w:rsid w:val="00E125EB"/>
    <w:rsid w:val="00E1325C"/>
    <w:rsid w:val="00E13370"/>
    <w:rsid w:val="00E14C21"/>
    <w:rsid w:val="00E14DBA"/>
    <w:rsid w:val="00E15F38"/>
    <w:rsid w:val="00E210DF"/>
    <w:rsid w:val="00E216EC"/>
    <w:rsid w:val="00E21A92"/>
    <w:rsid w:val="00E22040"/>
    <w:rsid w:val="00E22886"/>
    <w:rsid w:val="00E2289C"/>
    <w:rsid w:val="00E24852"/>
    <w:rsid w:val="00E257E3"/>
    <w:rsid w:val="00E25FE6"/>
    <w:rsid w:val="00E27875"/>
    <w:rsid w:val="00E27F8A"/>
    <w:rsid w:val="00E30055"/>
    <w:rsid w:val="00E3044E"/>
    <w:rsid w:val="00E33BDC"/>
    <w:rsid w:val="00E34239"/>
    <w:rsid w:val="00E34AE5"/>
    <w:rsid w:val="00E34EF5"/>
    <w:rsid w:val="00E355A3"/>
    <w:rsid w:val="00E35B02"/>
    <w:rsid w:val="00E361CF"/>
    <w:rsid w:val="00E3673F"/>
    <w:rsid w:val="00E36DF3"/>
    <w:rsid w:val="00E37B33"/>
    <w:rsid w:val="00E37E68"/>
    <w:rsid w:val="00E37EA7"/>
    <w:rsid w:val="00E40513"/>
    <w:rsid w:val="00E41FF0"/>
    <w:rsid w:val="00E4433C"/>
    <w:rsid w:val="00E460B9"/>
    <w:rsid w:val="00E50293"/>
    <w:rsid w:val="00E505BA"/>
    <w:rsid w:val="00E51DE1"/>
    <w:rsid w:val="00E5518F"/>
    <w:rsid w:val="00E55BB5"/>
    <w:rsid w:val="00E56122"/>
    <w:rsid w:val="00E56862"/>
    <w:rsid w:val="00E56AE2"/>
    <w:rsid w:val="00E5780E"/>
    <w:rsid w:val="00E600ED"/>
    <w:rsid w:val="00E6085A"/>
    <w:rsid w:val="00E62527"/>
    <w:rsid w:val="00E652C9"/>
    <w:rsid w:val="00E66EE7"/>
    <w:rsid w:val="00E676F3"/>
    <w:rsid w:val="00E67DB4"/>
    <w:rsid w:val="00E71A5E"/>
    <w:rsid w:val="00E734E0"/>
    <w:rsid w:val="00E73678"/>
    <w:rsid w:val="00E73DF5"/>
    <w:rsid w:val="00E73FB6"/>
    <w:rsid w:val="00E74384"/>
    <w:rsid w:val="00E751EF"/>
    <w:rsid w:val="00E75364"/>
    <w:rsid w:val="00E77DDD"/>
    <w:rsid w:val="00E80A1F"/>
    <w:rsid w:val="00E82460"/>
    <w:rsid w:val="00E8412C"/>
    <w:rsid w:val="00E84BCD"/>
    <w:rsid w:val="00E85395"/>
    <w:rsid w:val="00E8539F"/>
    <w:rsid w:val="00E85B1D"/>
    <w:rsid w:val="00E8793C"/>
    <w:rsid w:val="00E9169F"/>
    <w:rsid w:val="00E922CD"/>
    <w:rsid w:val="00E9295B"/>
    <w:rsid w:val="00E93E1C"/>
    <w:rsid w:val="00E9432B"/>
    <w:rsid w:val="00E95630"/>
    <w:rsid w:val="00E95977"/>
    <w:rsid w:val="00E963C8"/>
    <w:rsid w:val="00E97D36"/>
    <w:rsid w:val="00EA026D"/>
    <w:rsid w:val="00EA0366"/>
    <w:rsid w:val="00EA06FA"/>
    <w:rsid w:val="00EA0AA2"/>
    <w:rsid w:val="00EA335B"/>
    <w:rsid w:val="00EA35A6"/>
    <w:rsid w:val="00EA40E6"/>
    <w:rsid w:val="00EA4663"/>
    <w:rsid w:val="00EA7172"/>
    <w:rsid w:val="00EB01B5"/>
    <w:rsid w:val="00EB0F21"/>
    <w:rsid w:val="00EB1033"/>
    <w:rsid w:val="00EB1123"/>
    <w:rsid w:val="00EB1287"/>
    <w:rsid w:val="00EB1856"/>
    <w:rsid w:val="00EB1C1F"/>
    <w:rsid w:val="00EB1D69"/>
    <w:rsid w:val="00EB2C94"/>
    <w:rsid w:val="00EB4256"/>
    <w:rsid w:val="00EB4A77"/>
    <w:rsid w:val="00EC111D"/>
    <w:rsid w:val="00EC1DCC"/>
    <w:rsid w:val="00EC2789"/>
    <w:rsid w:val="00EC2BDC"/>
    <w:rsid w:val="00EC63B6"/>
    <w:rsid w:val="00ED0771"/>
    <w:rsid w:val="00ED3220"/>
    <w:rsid w:val="00ED393A"/>
    <w:rsid w:val="00ED40D9"/>
    <w:rsid w:val="00ED6B6C"/>
    <w:rsid w:val="00ED6C5E"/>
    <w:rsid w:val="00ED74E9"/>
    <w:rsid w:val="00ED79A0"/>
    <w:rsid w:val="00ED7C90"/>
    <w:rsid w:val="00EE09AC"/>
    <w:rsid w:val="00EE1C21"/>
    <w:rsid w:val="00EE2F05"/>
    <w:rsid w:val="00EE4C4F"/>
    <w:rsid w:val="00EE6796"/>
    <w:rsid w:val="00EE6C35"/>
    <w:rsid w:val="00EF131D"/>
    <w:rsid w:val="00EF2329"/>
    <w:rsid w:val="00EF255E"/>
    <w:rsid w:val="00EF42AA"/>
    <w:rsid w:val="00EF47E8"/>
    <w:rsid w:val="00EF539B"/>
    <w:rsid w:val="00EF5A8C"/>
    <w:rsid w:val="00EF64FC"/>
    <w:rsid w:val="00EF733D"/>
    <w:rsid w:val="00EF7633"/>
    <w:rsid w:val="00F01BA7"/>
    <w:rsid w:val="00F028AC"/>
    <w:rsid w:val="00F038EC"/>
    <w:rsid w:val="00F03D57"/>
    <w:rsid w:val="00F0403B"/>
    <w:rsid w:val="00F05393"/>
    <w:rsid w:val="00F06473"/>
    <w:rsid w:val="00F10C4E"/>
    <w:rsid w:val="00F1247C"/>
    <w:rsid w:val="00F13BB8"/>
    <w:rsid w:val="00F13BBD"/>
    <w:rsid w:val="00F14DD4"/>
    <w:rsid w:val="00F15D94"/>
    <w:rsid w:val="00F17270"/>
    <w:rsid w:val="00F21350"/>
    <w:rsid w:val="00F22673"/>
    <w:rsid w:val="00F23521"/>
    <w:rsid w:val="00F240B4"/>
    <w:rsid w:val="00F24817"/>
    <w:rsid w:val="00F26002"/>
    <w:rsid w:val="00F32894"/>
    <w:rsid w:val="00F32C64"/>
    <w:rsid w:val="00F33042"/>
    <w:rsid w:val="00F340F2"/>
    <w:rsid w:val="00F346B3"/>
    <w:rsid w:val="00F34871"/>
    <w:rsid w:val="00F34FE0"/>
    <w:rsid w:val="00F354C5"/>
    <w:rsid w:val="00F37FD1"/>
    <w:rsid w:val="00F42EEB"/>
    <w:rsid w:val="00F43578"/>
    <w:rsid w:val="00F43CC1"/>
    <w:rsid w:val="00F44447"/>
    <w:rsid w:val="00F44A0D"/>
    <w:rsid w:val="00F44BFD"/>
    <w:rsid w:val="00F500DB"/>
    <w:rsid w:val="00F51E46"/>
    <w:rsid w:val="00F5291A"/>
    <w:rsid w:val="00F54BCD"/>
    <w:rsid w:val="00F54FA2"/>
    <w:rsid w:val="00F553FB"/>
    <w:rsid w:val="00F56332"/>
    <w:rsid w:val="00F56DC6"/>
    <w:rsid w:val="00F617A9"/>
    <w:rsid w:val="00F61A1C"/>
    <w:rsid w:val="00F623EB"/>
    <w:rsid w:val="00F6290E"/>
    <w:rsid w:val="00F63E53"/>
    <w:rsid w:val="00F64786"/>
    <w:rsid w:val="00F66855"/>
    <w:rsid w:val="00F67172"/>
    <w:rsid w:val="00F7482A"/>
    <w:rsid w:val="00F7488A"/>
    <w:rsid w:val="00F75A30"/>
    <w:rsid w:val="00F76ECE"/>
    <w:rsid w:val="00F76F58"/>
    <w:rsid w:val="00F77119"/>
    <w:rsid w:val="00F7784A"/>
    <w:rsid w:val="00F83004"/>
    <w:rsid w:val="00F83F1A"/>
    <w:rsid w:val="00F85217"/>
    <w:rsid w:val="00F8523E"/>
    <w:rsid w:val="00F87633"/>
    <w:rsid w:val="00F932D1"/>
    <w:rsid w:val="00F9433E"/>
    <w:rsid w:val="00F96CD2"/>
    <w:rsid w:val="00F96E07"/>
    <w:rsid w:val="00FA163F"/>
    <w:rsid w:val="00FA1A5C"/>
    <w:rsid w:val="00FA24D0"/>
    <w:rsid w:val="00FA25D1"/>
    <w:rsid w:val="00FA4258"/>
    <w:rsid w:val="00FA4331"/>
    <w:rsid w:val="00FA4CC6"/>
    <w:rsid w:val="00FA5CB1"/>
    <w:rsid w:val="00FA6D7F"/>
    <w:rsid w:val="00FA6E63"/>
    <w:rsid w:val="00FA6F50"/>
    <w:rsid w:val="00FB0073"/>
    <w:rsid w:val="00FB1006"/>
    <w:rsid w:val="00FB1ADA"/>
    <w:rsid w:val="00FB2505"/>
    <w:rsid w:val="00FB29BC"/>
    <w:rsid w:val="00FB5A23"/>
    <w:rsid w:val="00FB6172"/>
    <w:rsid w:val="00FB6C52"/>
    <w:rsid w:val="00FC03CC"/>
    <w:rsid w:val="00FC19BC"/>
    <w:rsid w:val="00FC4AE0"/>
    <w:rsid w:val="00FC5A96"/>
    <w:rsid w:val="00FC7D07"/>
    <w:rsid w:val="00FD15B5"/>
    <w:rsid w:val="00FD1DDF"/>
    <w:rsid w:val="00FD47EE"/>
    <w:rsid w:val="00FD4DDF"/>
    <w:rsid w:val="00FD54FF"/>
    <w:rsid w:val="00FD56C9"/>
    <w:rsid w:val="00FD5A3A"/>
    <w:rsid w:val="00FD673D"/>
    <w:rsid w:val="00FD72C1"/>
    <w:rsid w:val="00FD7DBC"/>
    <w:rsid w:val="00FE0FD7"/>
    <w:rsid w:val="00FE196C"/>
    <w:rsid w:val="00FE272D"/>
    <w:rsid w:val="00FE27D1"/>
    <w:rsid w:val="00FE43B5"/>
    <w:rsid w:val="00FE4DFA"/>
    <w:rsid w:val="00FE549E"/>
    <w:rsid w:val="00FE6095"/>
    <w:rsid w:val="00FE69A3"/>
    <w:rsid w:val="00FE7056"/>
    <w:rsid w:val="00FE79A0"/>
    <w:rsid w:val="00FF0D7F"/>
    <w:rsid w:val="00FF10A5"/>
    <w:rsid w:val="00FF17F4"/>
    <w:rsid w:val="00FF1988"/>
    <w:rsid w:val="00FF32B6"/>
    <w:rsid w:val="00FF35A3"/>
    <w:rsid w:val="00FF3E4D"/>
    <w:rsid w:val="00FF4601"/>
    <w:rsid w:val="00FF5083"/>
    <w:rsid w:val="00FF60FA"/>
    <w:rsid w:val="00FF64FC"/>
    <w:rsid w:val="00FF6E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16529D"/>
  <w15:docId w15:val="{882AC858-1A65-4222-8658-1C32135A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20A3"/>
    <w:pPr>
      <w:ind w:left="720"/>
      <w:contextualSpacing/>
    </w:pPr>
  </w:style>
  <w:style w:type="paragraph" w:styleId="Header">
    <w:name w:val="header"/>
    <w:basedOn w:val="Normal"/>
    <w:link w:val="HeaderChar"/>
    <w:uiPriority w:val="99"/>
    <w:unhideWhenUsed/>
    <w:rsid w:val="002F5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E00"/>
  </w:style>
  <w:style w:type="paragraph" w:styleId="Footer">
    <w:name w:val="footer"/>
    <w:basedOn w:val="Normal"/>
    <w:link w:val="FooterChar"/>
    <w:uiPriority w:val="99"/>
    <w:unhideWhenUsed/>
    <w:rsid w:val="002F5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E00"/>
  </w:style>
  <w:style w:type="paragraph" w:styleId="PlainText">
    <w:name w:val="Plain Text"/>
    <w:basedOn w:val="Normal"/>
    <w:link w:val="PlainTextChar"/>
    <w:uiPriority w:val="99"/>
    <w:unhideWhenUsed/>
    <w:rsid w:val="00E82460"/>
    <w:pPr>
      <w:spacing w:after="0" w:line="240" w:lineRule="auto"/>
    </w:pPr>
    <w:rPr>
      <w:rFonts w:cstheme="minorBidi"/>
      <w:color w:val="0070C0"/>
      <w:szCs w:val="21"/>
    </w:rPr>
  </w:style>
  <w:style w:type="character" w:customStyle="1" w:styleId="PlainTextChar">
    <w:name w:val="Plain Text Char"/>
    <w:basedOn w:val="DefaultParagraphFont"/>
    <w:link w:val="PlainText"/>
    <w:uiPriority w:val="99"/>
    <w:rsid w:val="00E82460"/>
    <w:rPr>
      <w:rFonts w:cstheme="minorBidi"/>
      <w:color w:val="0070C0"/>
      <w:szCs w:val="21"/>
    </w:rPr>
  </w:style>
  <w:style w:type="paragraph" w:styleId="BalloonText">
    <w:name w:val="Balloon Text"/>
    <w:basedOn w:val="Normal"/>
    <w:link w:val="BalloonTextChar"/>
    <w:uiPriority w:val="99"/>
    <w:semiHidden/>
    <w:unhideWhenUsed/>
    <w:rsid w:val="009D460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D460B"/>
    <w:rPr>
      <w:rFonts w:ascii="Lucida Grande" w:hAnsi="Lucida Grande"/>
      <w:sz w:val="18"/>
      <w:szCs w:val="18"/>
    </w:rPr>
  </w:style>
  <w:style w:type="character" w:styleId="Hyperlink">
    <w:name w:val="Hyperlink"/>
    <w:basedOn w:val="DefaultParagraphFont"/>
    <w:uiPriority w:val="99"/>
    <w:unhideWhenUsed/>
    <w:rsid w:val="00122B57"/>
    <w:rPr>
      <w:color w:val="0563C1" w:themeColor="hyperlink"/>
      <w:u w:val="single"/>
    </w:rPr>
  </w:style>
  <w:style w:type="character" w:customStyle="1" w:styleId="UnresolvedMention1">
    <w:name w:val="Unresolved Mention1"/>
    <w:basedOn w:val="DefaultParagraphFont"/>
    <w:uiPriority w:val="99"/>
    <w:semiHidden/>
    <w:unhideWhenUsed/>
    <w:rsid w:val="00122B57"/>
    <w:rPr>
      <w:color w:val="605E5C"/>
      <w:shd w:val="clear" w:color="auto" w:fill="E1DFDD"/>
    </w:rPr>
  </w:style>
  <w:style w:type="character" w:styleId="UnresolvedMention">
    <w:name w:val="Unresolved Mention"/>
    <w:basedOn w:val="DefaultParagraphFont"/>
    <w:uiPriority w:val="99"/>
    <w:semiHidden/>
    <w:unhideWhenUsed/>
    <w:rsid w:val="00D20B02"/>
    <w:rPr>
      <w:color w:val="605E5C"/>
      <w:shd w:val="clear" w:color="auto" w:fill="E1DFDD"/>
    </w:rPr>
  </w:style>
  <w:style w:type="paragraph" w:customStyle="1" w:styleId="Default">
    <w:name w:val="Default"/>
    <w:rsid w:val="00230B71"/>
    <w:pPr>
      <w:autoSpaceDE w:val="0"/>
      <w:autoSpaceDN w:val="0"/>
      <w:adjustRightInd w:val="0"/>
      <w:spacing w:after="0" w:line="240" w:lineRule="auto"/>
    </w:pPr>
    <w:rPr>
      <w:rFonts w:ascii="Calibri" w:hAnsi="Calibri" w:cs="Calibri"/>
      <w:color w:val="000000"/>
    </w:rPr>
  </w:style>
  <w:style w:type="character" w:styleId="Strong">
    <w:name w:val="Strong"/>
    <w:basedOn w:val="DefaultParagraphFont"/>
    <w:uiPriority w:val="22"/>
    <w:qFormat/>
    <w:rsid w:val="001B55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15443">
      <w:bodyDiv w:val="1"/>
      <w:marLeft w:val="0"/>
      <w:marRight w:val="0"/>
      <w:marTop w:val="0"/>
      <w:marBottom w:val="0"/>
      <w:divBdr>
        <w:top w:val="none" w:sz="0" w:space="0" w:color="auto"/>
        <w:left w:val="none" w:sz="0" w:space="0" w:color="auto"/>
        <w:bottom w:val="none" w:sz="0" w:space="0" w:color="auto"/>
        <w:right w:val="none" w:sz="0" w:space="0" w:color="auto"/>
      </w:divBdr>
    </w:div>
    <w:div w:id="1519931296">
      <w:bodyDiv w:val="1"/>
      <w:marLeft w:val="0"/>
      <w:marRight w:val="0"/>
      <w:marTop w:val="0"/>
      <w:marBottom w:val="0"/>
      <w:divBdr>
        <w:top w:val="none" w:sz="0" w:space="0" w:color="auto"/>
        <w:left w:val="none" w:sz="0" w:space="0" w:color="auto"/>
        <w:bottom w:val="none" w:sz="0" w:space="0" w:color="auto"/>
        <w:right w:val="none" w:sz="0" w:space="0" w:color="auto"/>
      </w:divBdr>
    </w:div>
    <w:div w:id="175881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69f431-4e35-4734-a07e-509df983d8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D5FA12B5805E418883FBC9F37705A5" ma:contentTypeVersion="12" ma:contentTypeDescription="Create a new document." ma:contentTypeScope="" ma:versionID="3382c05620beab82c1f20ea5ac324ddc">
  <xsd:schema xmlns:xsd="http://www.w3.org/2001/XMLSchema" xmlns:xs="http://www.w3.org/2001/XMLSchema" xmlns:p="http://schemas.microsoft.com/office/2006/metadata/properties" xmlns:ns3="7b69f431-4e35-4734-a07e-509df983d87f" targetNamespace="http://schemas.microsoft.com/office/2006/metadata/properties" ma:root="true" ma:fieldsID="37a6d9d4e727d86c26f5bbc1ffff57ff" ns3:_="">
    <xsd:import namespace="7b69f431-4e35-4734-a07e-509df983d8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9f431-4e35-4734-a07e-509df983d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C4F00-1A27-48C2-AA36-79054939A899}">
  <ds:schemaRefs>
    <ds:schemaRef ds:uri="http://schemas.microsoft.com/office/2006/metadata/properties"/>
    <ds:schemaRef ds:uri="http://schemas.microsoft.com/office/infopath/2007/PartnerControls"/>
    <ds:schemaRef ds:uri="7b69f431-4e35-4734-a07e-509df983d87f"/>
  </ds:schemaRefs>
</ds:datastoreItem>
</file>

<file path=customXml/itemProps2.xml><?xml version="1.0" encoding="utf-8"?>
<ds:datastoreItem xmlns:ds="http://schemas.openxmlformats.org/officeDocument/2006/customXml" ds:itemID="{D520664E-3A8B-445D-ADD3-474449C617F1}">
  <ds:schemaRefs>
    <ds:schemaRef ds:uri="http://schemas.microsoft.com/sharepoint/v3/contenttype/forms"/>
  </ds:schemaRefs>
</ds:datastoreItem>
</file>

<file path=customXml/itemProps3.xml><?xml version="1.0" encoding="utf-8"?>
<ds:datastoreItem xmlns:ds="http://schemas.openxmlformats.org/officeDocument/2006/customXml" ds:itemID="{75621191-B39A-412E-A2CB-E1FEEE116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9f431-4e35-4734-a07e-509df983d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Atkins</dc:creator>
  <cp:keywords/>
  <dc:description/>
  <cp:lastModifiedBy>Marcham with  PCC</cp:lastModifiedBy>
  <cp:revision>3</cp:revision>
  <cp:lastPrinted>2019-08-19T15:08:00Z</cp:lastPrinted>
  <dcterms:created xsi:type="dcterms:W3CDTF">2023-04-19T12:01:00Z</dcterms:created>
  <dcterms:modified xsi:type="dcterms:W3CDTF">2023-05-02T13:23:00Z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0x0101002AD5FA12B5805E418883FBC9F37705A5</vt:lpwstr>
  </property>
</Properties>
</file>