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F7DF" w14:textId="605C6AF5" w:rsidR="00FD45B0" w:rsidRPr="003A0DDD" w:rsidRDefault="00312491" w:rsidP="00FD45B0">
      <w:pPr>
        <w:spacing w:after="0"/>
        <w:jc w:val="center"/>
        <w:rPr>
          <w:rFonts w:asciiTheme="majorHAnsi" w:hAnsiTheme="majorHAnsi" w:cstheme="majorHAnsi"/>
          <w:b/>
          <w:i/>
        </w:rPr>
      </w:pPr>
      <w:r>
        <w:rPr>
          <w:rFonts w:asciiTheme="majorHAnsi" w:hAnsiTheme="majorHAnsi" w:cstheme="majorHAnsi"/>
          <w:b/>
          <w:i/>
        </w:rPr>
        <w:t>-</w:t>
      </w:r>
      <w:r w:rsidR="00FD45B0" w:rsidRPr="003A0DDD">
        <w:rPr>
          <w:rFonts w:asciiTheme="majorHAnsi" w:hAnsiTheme="majorHAnsi" w:cstheme="majorHAnsi"/>
          <w:b/>
          <w:i/>
        </w:rPr>
        <w:t>The Parochial Church Council of the Parish of Marcham with Garford</w:t>
      </w:r>
    </w:p>
    <w:p w14:paraId="681CED44" w14:textId="0E57E951" w:rsidR="00FD45B0" w:rsidRDefault="00FD45B0" w:rsidP="00FD45B0">
      <w:pPr>
        <w:spacing w:after="0"/>
        <w:jc w:val="center"/>
        <w:rPr>
          <w:rFonts w:asciiTheme="majorHAnsi" w:hAnsiTheme="majorHAnsi" w:cstheme="majorHAnsi"/>
          <w:b/>
        </w:rPr>
      </w:pPr>
      <w:r w:rsidRPr="003A0DDD">
        <w:rPr>
          <w:rFonts w:asciiTheme="majorHAnsi" w:hAnsiTheme="majorHAnsi" w:cstheme="majorHAnsi"/>
          <w:b/>
        </w:rPr>
        <w:t xml:space="preserve">Wednesday </w:t>
      </w:r>
      <w:r w:rsidR="008E2786">
        <w:rPr>
          <w:rFonts w:asciiTheme="majorHAnsi" w:hAnsiTheme="majorHAnsi" w:cstheme="majorHAnsi"/>
          <w:b/>
        </w:rPr>
        <w:t>26</w:t>
      </w:r>
      <w:r w:rsidR="008E2786" w:rsidRPr="008E2786">
        <w:rPr>
          <w:rFonts w:asciiTheme="majorHAnsi" w:hAnsiTheme="majorHAnsi" w:cstheme="majorHAnsi"/>
          <w:b/>
          <w:vertAlign w:val="superscript"/>
        </w:rPr>
        <w:t>th</w:t>
      </w:r>
      <w:r w:rsidR="008E2786">
        <w:rPr>
          <w:rFonts w:asciiTheme="majorHAnsi" w:hAnsiTheme="majorHAnsi" w:cstheme="majorHAnsi"/>
          <w:b/>
        </w:rPr>
        <w:t xml:space="preserve"> February </w:t>
      </w:r>
      <w:r>
        <w:rPr>
          <w:rFonts w:asciiTheme="majorHAnsi" w:hAnsiTheme="majorHAnsi" w:cstheme="majorHAnsi"/>
          <w:b/>
        </w:rPr>
        <w:t>202</w:t>
      </w:r>
      <w:r w:rsidR="00351DB9">
        <w:rPr>
          <w:rFonts w:asciiTheme="majorHAnsi" w:hAnsiTheme="majorHAnsi" w:cstheme="majorHAnsi"/>
          <w:b/>
        </w:rPr>
        <w:t>5</w:t>
      </w:r>
      <w:r>
        <w:rPr>
          <w:rFonts w:asciiTheme="majorHAnsi" w:hAnsiTheme="majorHAnsi" w:cstheme="majorHAnsi"/>
          <w:b/>
        </w:rPr>
        <w:t xml:space="preserve"> </w:t>
      </w:r>
      <w:r w:rsidRPr="00557201">
        <w:rPr>
          <w:rFonts w:asciiTheme="majorHAnsi" w:hAnsiTheme="majorHAnsi" w:cstheme="majorHAnsi"/>
          <w:b/>
        </w:rPr>
        <w:t xml:space="preserve">– 7.45pm </w:t>
      </w:r>
      <w:r>
        <w:rPr>
          <w:rFonts w:asciiTheme="majorHAnsi" w:hAnsiTheme="majorHAnsi" w:cstheme="majorHAnsi"/>
          <w:b/>
        </w:rPr>
        <w:t xml:space="preserve">at </w:t>
      </w:r>
      <w:r w:rsidR="00351DB9">
        <w:rPr>
          <w:rFonts w:asciiTheme="majorHAnsi" w:hAnsiTheme="majorHAnsi" w:cstheme="majorHAnsi"/>
          <w:b/>
        </w:rPr>
        <w:t>All Saints Church</w:t>
      </w:r>
    </w:p>
    <w:p w14:paraId="38C73FF1" w14:textId="7452ADE8" w:rsidR="00FD45B0" w:rsidRDefault="00535390" w:rsidP="00FD45B0">
      <w:pPr>
        <w:spacing w:after="0"/>
        <w:jc w:val="center"/>
        <w:rPr>
          <w:rFonts w:asciiTheme="majorHAnsi" w:hAnsiTheme="majorHAnsi" w:cstheme="majorHAnsi"/>
          <w:b/>
        </w:rPr>
      </w:pPr>
      <w:r>
        <w:rPr>
          <w:rFonts w:asciiTheme="majorHAnsi" w:hAnsiTheme="majorHAnsi" w:cstheme="majorHAnsi"/>
          <w:b/>
        </w:rPr>
        <w:t>MINUTES</w:t>
      </w:r>
    </w:p>
    <w:p w14:paraId="22E68A4E" w14:textId="77777777" w:rsidR="00535390" w:rsidRDefault="00535390" w:rsidP="00FD45B0">
      <w:pPr>
        <w:spacing w:after="0"/>
        <w:jc w:val="center"/>
        <w:rPr>
          <w:rFonts w:asciiTheme="majorHAnsi" w:hAnsiTheme="majorHAnsi" w:cstheme="majorHAnsi"/>
          <w:b/>
        </w:rPr>
      </w:pPr>
    </w:p>
    <w:p w14:paraId="07615A09" w14:textId="77777777" w:rsidR="00BB613D" w:rsidRDefault="00535390" w:rsidP="00535390">
      <w:pPr>
        <w:spacing w:after="0"/>
        <w:rPr>
          <w:rFonts w:asciiTheme="majorHAnsi" w:hAnsiTheme="majorHAnsi" w:cstheme="majorHAnsi"/>
          <w:bCs/>
        </w:rPr>
      </w:pPr>
      <w:r>
        <w:rPr>
          <w:rFonts w:asciiTheme="majorHAnsi" w:hAnsiTheme="majorHAnsi" w:cstheme="majorHAnsi"/>
          <w:bCs/>
        </w:rPr>
        <w:t>Rev Nick Weldon (NW)</w:t>
      </w:r>
      <w:r>
        <w:rPr>
          <w:rFonts w:asciiTheme="majorHAnsi" w:hAnsiTheme="majorHAnsi" w:cstheme="majorHAnsi"/>
          <w:bCs/>
        </w:rPr>
        <w:tab/>
      </w:r>
      <w:r w:rsidRPr="00BE175D">
        <w:rPr>
          <w:rFonts w:asciiTheme="majorHAnsi" w:hAnsiTheme="majorHAnsi"/>
          <w:bCs/>
        </w:rPr>
        <w:t>Bryan Eccles</w:t>
      </w:r>
      <w:r>
        <w:rPr>
          <w:rFonts w:asciiTheme="majorHAnsi" w:hAnsiTheme="majorHAnsi"/>
          <w:bCs/>
        </w:rPr>
        <w:t xml:space="preserve"> (BE)</w:t>
      </w:r>
      <w:r>
        <w:rPr>
          <w:rFonts w:asciiTheme="majorHAnsi" w:hAnsiTheme="majorHAnsi"/>
          <w:bCs/>
        </w:rPr>
        <w:tab/>
      </w:r>
      <w:r>
        <w:rPr>
          <w:rFonts w:asciiTheme="majorHAnsi" w:hAnsiTheme="majorHAnsi"/>
          <w:bCs/>
        </w:rPr>
        <w:tab/>
      </w:r>
      <w:r>
        <w:rPr>
          <w:rFonts w:asciiTheme="majorHAnsi" w:hAnsiTheme="majorHAnsi" w:cstheme="majorHAnsi"/>
          <w:bCs/>
        </w:rPr>
        <w:t xml:space="preserve">Tamsin Gilbert (TG) </w:t>
      </w:r>
      <w:r>
        <w:rPr>
          <w:rFonts w:asciiTheme="majorHAnsi" w:hAnsiTheme="majorHAnsi" w:cstheme="majorHAnsi"/>
          <w:bCs/>
        </w:rPr>
        <w:tab/>
      </w:r>
      <w:r>
        <w:rPr>
          <w:rFonts w:asciiTheme="majorHAnsi" w:hAnsiTheme="majorHAnsi" w:cstheme="majorHAnsi"/>
          <w:bCs/>
        </w:rPr>
        <w:tab/>
      </w:r>
    </w:p>
    <w:p w14:paraId="235B27D8" w14:textId="29FDA3F4" w:rsidR="009B7ED3" w:rsidRDefault="00535390" w:rsidP="00535390">
      <w:pPr>
        <w:spacing w:after="0"/>
        <w:rPr>
          <w:rFonts w:asciiTheme="majorHAnsi" w:hAnsiTheme="majorHAnsi" w:cstheme="majorHAnsi"/>
          <w:bCs/>
        </w:rPr>
      </w:pPr>
      <w:r w:rsidRPr="00BE175D">
        <w:rPr>
          <w:rFonts w:asciiTheme="majorHAnsi" w:hAnsiTheme="majorHAnsi"/>
          <w:bCs/>
        </w:rPr>
        <w:t>Tim Jack</w:t>
      </w:r>
      <w:r>
        <w:rPr>
          <w:rFonts w:asciiTheme="majorHAnsi" w:hAnsiTheme="majorHAnsi"/>
          <w:bCs/>
        </w:rPr>
        <w:t xml:space="preserve"> (TJ)</w:t>
      </w:r>
      <w:r>
        <w:rPr>
          <w:rFonts w:asciiTheme="majorHAnsi" w:hAnsiTheme="majorHAnsi" w:cstheme="majorHAnsi"/>
          <w:bCs/>
        </w:rPr>
        <w:tab/>
      </w:r>
      <w:r>
        <w:rPr>
          <w:rFonts w:asciiTheme="majorHAnsi" w:hAnsiTheme="majorHAnsi" w:cstheme="majorHAnsi"/>
          <w:bCs/>
        </w:rPr>
        <w:tab/>
      </w:r>
      <w:r w:rsidR="00032306">
        <w:rPr>
          <w:rFonts w:asciiTheme="majorHAnsi" w:hAnsiTheme="majorHAnsi" w:cstheme="majorHAnsi"/>
          <w:bCs/>
        </w:rPr>
        <w:t xml:space="preserve">            </w:t>
      </w:r>
      <w:r w:rsidR="00BB613D">
        <w:rPr>
          <w:rFonts w:asciiTheme="majorHAnsi" w:hAnsiTheme="majorHAnsi" w:cstheme="majorHAnsi"/>
          <w:bCs/>
        </w:rPr>
        <w:tab/>
      </w:r>
      <w:r>
        <w:rPr>
          <w:rFonts w:asciiTheme="majorHAnsi" w:hAnsiTheme="majorHAnsi" w:cstheme="majorHAnsi"/>
          <w:bCs/>
        </w:rPr>
        <w:t>Hugh Lawton (HL)</w:t>
      </w:r>
      <w:r>
        <w:rPr>
          <w:rFonts w:asciiTheme="majorHAnsi" w:hAnsiTheme="majorHAnsi" w:cstheme="majorHAnsi"/>
          <w:bCs/>
        </w:rPr>
        <w:tab/>
      </w:r>
      <w:r>
        <w:rPr>
          <w:rFonts w:asciiTheme="majorHAnsi" w:hAnsiTheme="majorHAnsi" w:cstheme="majorHAnsi"/>
          <w:bCs/>
        </w:rPr>
        <w:tab/>
      </w:r>
      <w:r w:rsidR="00BB613D">
        <w:rPr>
          <w:rFonts w:asciiTheme="majorHAnsi" w:hAnsiTheme="majorHAnsi" w:cstheme="majorHAnsi"/>
          <w:bCs/>
        </w:rPr>
        <w:t>Dave Lunn (DL)</w:t>
      </w:r>
    </w:p>
    <w:p w14:paraId="690E2B02" w14:textId="280000B8" w:rsidR="0076668A" w:rsidRDefault="00535390" w:rsidP="00535390">
      <w:pPr>
        <w:spacing w:after="0"/>
        <w:rPr>
          <w:rFonts w:asciiTheme="majorHAnsi" w:hAnsiTheme="majorHAnsi" w:cstheme="majorHAnsi"/>
          <w:bCs/>
        </w:rPr>
      </w:pPr>
      <w:r>
        <w:rPr>
          <w:rFonts w:asciiTheme="majorHAnsi" w:hAnsiTheme="majorHAnsi" w:cstheme="majorHAnsi"/>
          <w:bCs/>
        </w:rPr>
        <w:t xml:space="preserve">Sue Lawton (SL) </w:t>
      </w:r>
      <w:r>
        <w:rPr>
          <w:rFonts w:asciiTheme="majorHAnsi" w:hAnsiTheme="majorHAnsi"/>
          <w:bCs/>
        </w:rPr>
        <w:tab/>
      </w:r>
      <w:r w:rsidR="00BB613D">
        <w:rPr>
          <w:rFonts w:asciiTheme="majorHAnsi" w:hAnsiTheme="majorHAnsi" w:cstheme="majorHAnsi"/>
          <w:bCs/>
        </w:rPr>
        <w:tab/>
      </w:r>
      <w:r w:rsidR="00032306" w:rsidRPr="00517958">
        <w:rPr>
          <w:rFonts w:asciiTheme="majorHAnsi" w:hAnsiTheme="majorHAnsi" w:cstheme="majorHAnsi"/>
          <w:bCs/>
        </w:rPr>
        <w:t>Caroline Manders (CM)</w:t>
      </w:r>
      <w:r w:rsidR="009B7ED3">
        <w:rPr>
          <w:rFonts w:asciiTheme="majorHAnsi" w:hAnsiTheme="majorHAnsi" w:cstheme="majorHAnsi"/>
          <w:bCs/>
        </w:rPr>
        <w:tab/>
      </w:r>
      <w:r w:rsidR="009B7ED3">
        <w:rPr>
          <w:rFonts w:asciiTheme="majorHAnsi" w:hAnsiTheme="majorHAnsi"/>
          <w:bCs/>
        </w:rPr>
        <w:t xml:space="preserve">John </w:t>
      </w:r>
      <w:proofErr w:type="spellStart"/>
      <w:r w:rsidR="009B7ED3">
        <w:rPr>
          <w:rFonts w:asciiTheme="majorHAnsi" w:hAnsiTheme="majorHAnsi"/>
          <w:bCs/>
        </w:rPr>
        <w:t>Scoble</w:t>
      </w:r>
      <w:proofErr w:type="spellEnd"/>
      <w:r w:rsidR="009B7ED3">
        <w:rPr>
          <w:rFonts w:asciiTheme="majorHAnsi" w:hAnsiTheme="majorHAnsi"/>
          <w:bCs/>
        </w:rPr>
        <w:t xml:space="preserve"> (JS)</w:t>
      </w:r>
    </w:p>
    <w:p w14:paraId="302AF8BE" w14:textId="0904F645" w:rsidR="00BB613D" w:rsidRPr="00AD058A" w:rsidRDefault="00535390" w:rsidP="00535390">
      <w:pPr>
        <w:spacing w:after="0"/>
        <w:rPr>
          <w:rFonts w:asciiTheme="majorHAnsi" w:hAnsiTheme="majorHAnsi"/>
          <w:b/>
          <w:color w:val="000000"/>
          <w:sz w:val="16"/>
          <w:szCs w:val="16"/>
        </w:rPr>
      </w:pPr>
      <w:r>
        <w:rPr>
          <w:rFonts w:asciiTheme="majorHAnsi" w:hAnsiTheme="majorHAnsi"/>
          <w:bCs/>
        </w:rPr>
        <w:t>Chrystal Poon (CP)</w:t>
      </w:r>
      <w:r>
        <w:rPr>
          <w:rFonts w:asciiTheme="majorHAnsi" w:hAnsiTheme="majorHAnsi" w:cstheme="majorHAnsi"/>
          <w:bCs/>
        </w:rPr>
        <w:tab/>
      </w:r>
      <w:r w:rsidR="0076668A">
        <w:rPr>
          <w:rFonts w:asciiTheme="majorHAnsi" w:hAnsiTheme="majorHAnsi"/>
          <w:bCs/>
        </w:rPr>
        <w:t xml:space="preserve"> </w:t>
      </w:r>
      <w:r w:rsidR="00BB613D">
        <w:rPr>
          <w:rFonts w:asciiTheme="majorHAnsi" w:hAnsiTheme="majorHAnsi"/>
          <w:bCs/>
        </w:rPr>
        <w:tab/>
      </w:r>
      <w:r>
        <w:rPr>
          <w:rFonts w:asciiTheme="majorHAnsi" w:hAnsiTheme="majorHAnsi" w:cstheme="majorHAnsi"/>
          <w:bCs/>
        </w:rPr>
        <w:t>Vicki Tinkler (VT)</w:t>
      </w:r>
      <w:r w:rsidR="0076668A">
        <w:rPr>
          <w:rFonts w:asciiTheme="majorHAnsi" w:hAnsiTheme="majorHAnsi" w:cstheme="majorHAnsi"/>
          <w:bCs/>
        </w:rPr>
        <w:tab/>
      </w:r>
      <w:r w:rsidR="00AD058A">
        <w:rPr>
          <w:rFonts w:asciiTheme="majorHAnsi" w:hAnsiTheme="majorHAnsi" w:cstheme="majorHAnsi"/>
          <w:bCs/>
        </w:rPr>
        <w:tab/>
        <w:t>James Allan (JA)</w:t>
      </w:r>
    </w:p>
    <w:p w14:paraId="3713B122" w14:textId="69700668" w:rsidR="00535390" w:rsidRPr="00BB613D" w:rsidRDefault="00535390" w:rsidP="00535390">
      <w:pPr>
        <w:spacing w:after="0"/>
        <w:rPr>
          <w:rFonts w:asciiTheme="majorHAnsi" w:hAnsiTheme="majorHAnsi" w:cstheme="majorHAnsi"/>
          <w:bCs/>
          <w:highlight w:val="yellow"/>
        </w:rPr>
      </w:pPr>
      <w:r>
        <w:rPr>
          <w:rFonts w:asciiTheme="majorHAnsi" w:hAnsiTheme="majorHAnsi" w:cstheme="majorHAnsi"/>
          <w:bCs/>
        </w:rPr>
        <w:t>Mike Worthing (MW)</w:t>
      </w:r>
      <w:r>
        <w:rPr>
          <w:rFonts w:asciiTheme="majorHAnsi" w:hAnsiTheme="majorHAnsi" w:cstheme="majorHAnsi"/>
          <w:bCs/>
        </w:rPr>
        <w:tab/>
      </w:r>
      <w:r>
        <w:rPr>
          <w:rFonts w:asciiTheme="majorHAnsi" w:hAnsiTheme="majorHAnsi" w:cstheme="majorHAnsi"/>
          <w:bCs/>
        </w:rPr>
        <w:tab/>
      </w:r>
      <w:r w:rsidRPr="00AD058A">
        <w:rPr>
          <w:rFonts w:asciiTheme="majorHAnsi" w:hAnsiTheme="majorHAnsi" w:cstheme="majorHAnsi"/>
          <w:bCs/>
        </w:rPr>
        <w:t>Neil Rowe (NR)</w:t>
      </w:r>
      <w:r>
        <w:rPr>
          <w:rFonts w:asciiTheme="majorHAnsi" w:hAnsiTheme="majorHAnsi" w:cstheme="majorHAnsi"/>
          <w:bCs/>
        </w:rPr>
        <w:t xml:space="preserve"> </w:t>
      </w:r>
      <w:r w:rsidR="00BB613D">
        <w:rPr>
          <w:rFonts w:asciiTheme="majorHAnsi" w:hAnsiTheme="majorHAnsi" w:cstheme="majorHAnsi"/>
          <w:bCs/>
        </w:rPr>
        <w:tab/>
      </w:r>
      <w:r w:rsidR="00BB613D">
        <w:rPr>
          <w:rFonts w:asciiTheme="majorHAnsi" w:hAnsiTheme="majorHAnsi" w:cstheme="majorHAnsi"/>
          <w:bCs/>
        </w:rPr>
        <w:tab/>
      </w:r>
      <w:r w:rsidR="009B7ED3">
        <w:rPr>
          <w:rFonts w:asciiTheme="majorHAnsi" w:hAnsiTheme="majorHAnsi" w:cstheme="majorHAnsi"/>
          <w:bCs/>
        </w:rPr>
        <w:t>Rob Finch (guest)</w:t>
      </w:r>
      <w:r>
        <w:rPr>
          <w:rFonts w:asciiTheme="majorHAnsi" w:hAnsiTheme="majorHAnsi" w:cstheme="majorHAnsi"/>
          <w:bCs/>
        </w:rPr>
        <w:tab/>
      </w:r>
    </w:p>
    <w:p w14:paraId="6D60D892" w14:textId="77777777" w:rsidR="00FD45B0" w:rsidRPr="00DB0AF5" w:rsidRDefault="00FD45B0" w:rsidP="00FD45B0">
      <w:pPr>
        <w:spacing w:after="0"/>
        <w:rPr>
          <w:rFonts w:asciiTheme="majorHAnsi" w:hAnsiTheme="majorHAnsi"/>
          <w:b/>
          <w:color w:val="000000"/>
          <w:sz w:val="16"/>
          <w:szCs w:val="16"/>
        </w:rPr>
      </w:pP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8647"/>
      </w:tblGrid>
      <w:tr w:rsidR="00FD45B0" w:rsidRPr="00DB0AF5" w14:paraId="4EB3DE19" w14:textId="77777777" w:rsidTr="00F34D68">
        <w:tc>
          <w:tcPr>
            <w:tcW w:w="862" w:type="dxa"/>
          </w:tcPr>
          <w:p w14:paraId="3761422A" w14:textId="77777777" w:rsidR="00FD45B0" w:rsidRPr="004D6ED7" w:rsidRDefault="00FD45B0" w:rsidP="00F34D68">
            <w:pPr>
              <w:jc w:val="center"/>
              <w:rPr>
                <w:rFonts w:asciiTheme="majorHAnsi" w:hAnsiTheme="majorHAnsi"/>
                <w:i/>
              </w:rPr>
            </w:pPr>
            <w:r w:rsidRPr="004D6ED7">
              <w:rPr>
                <w:rFonts w:asciiTheme="majorHAnsi" w:hAnsiTheme="majorHAnsi"/>
                <w:i/>
              </w:rPr>
              <w:t>No.</w:t>
            </w:r>
          </w:p>
        </w:tc>
        <w:tc>
          <w:tcPr>
            <w:tcW w:w="8647" w:type="dxa"/>
          </w:tcPr>
          <w:p w14:paraId="2934191B" w14:textId="77777777" w:rsidR="00FD45B0" w:rsidRPr="004D6ED7" w:rsidRDefault="00FD45B0" w:rsidP="00F34D68">
            <w:pPr>
              <w:rPr>
                <w:rFonts w:asciiTheme="majorHAnsi" w:hAnsiTheme="majorHAnsi"/>
                <w:i/>
              </w:rPr>
            </w:pPr>
            <w:r w:rsidRPr="004D6ED7">
              <w:rPr>
                <w:rFonts w:asciiTheme="majorHAnsi" w:hAnsiTheme="majorHAnsi"/>
                <w:i/>
              </w:rPr>
              <w:t>Item</w:t>
            </w:r>
          </w:p>
        </w:tc>
      </w:tr>
      <w:tr w:rsidR="00FD45B0" w:rsidRPr="00DB0AF5" w14:paraId="5F96A556" w14:textId="77777777" w:rsidTr="00F34D68">
        <w:tc>
          <w:tcPr>
            <w:tcW w:w="862" w:type="dxa"/>
          </w:tcPr>
          <w:p w14:paraId="655C553F" w14:textId="77777777" w:rsidR="00FD45B0" w:rsidRPr="004D6ED7" w:rsidRDefault="00FD45B0" w:rsidP="00F34D68">
            <w:pPr>
              <w:spacing w:after="0"/>
              <w:jc w:val="center"/>
              <w:rPr>
                <w:rFonts w:asciiTheme="majorHAnsi" w:hAnsiTheme="majorHAnsi"/>
                <w:b/>
              </w:rPr>
            </w:pPr>
            <w:r w:rsidRPr="004D6ED7">
              <w:rPr>
                <w:rFonts w:asciiTheme="majorHAnsi" w:hAnsiTheme="majorHAnsi"/>
                <w:b/>
              </w:rPr>
              <w:t>1.</w:t>
            </w:r>
          </w:p>
          <w:p w14:paraId="223F4EDF" w14:textId="77777777" w:rsidR="00FD45B0" w:rsidRPr="004D6ED7" w:rsidRDefault="00FD45B0" w:rsidP="00F34D68">
            <w:pPr>
              <w:spacing w:after="0"/>
              <w:jc w:val="center"/>
              <w:rPr>
                <w:rFonts w:asciiTheme="majorHAnsi" w:hAnsiTheme="majorHAnsi"/>
                <w:b/>
              </w:rPr>
            </w:pPr>
            <w:r>
              <w:rPr>
                <w:rFonts w:asciiTheme="majorHAnsi" w:hAnsiTheme="majorHAnsi"/>
                <w:b/>
              </w:rPr>
              <w:t>2</w:t>
            </w:r>
            <w:r w:rsidRPr="004D6ED7">
              <w:rPr>
                <w:rFonts w:asciiTheme="majorHAnsi" w:hAnsiTheme="majorHAnsi"/>
                <w:b/>
              </w:rPr>
              <w:t>.</w:t>
            </w:r>
          </w:p>
          <w:p w14:paraId="71C17396" w14:textId="77777777" w:rsidR="00FD45B0" w:rsidRPr="004D6ED7" w:rsidRDefault="00FD45B0" w:rsidP="00F34D68">
            <w:pPr>
              <w:spacing w:after="0"/>
              <w:jc w:val="center"/>
              <w:rPr>
                <w:rFonts w:asciiTheme="majorHAnsi" w:hAnsiTheme="majorHAnsi"/>
                <w:b/>
              </w:rPr>
            </w:pPr>
            <w:r>
              <w:rPr>
                <w:rFonts w:asciiTheme="majorHAnsi" w:hAnsiTheme="majorHAnsi"/>
                <w:b/>
              </w:rPr>
              <w:t>3</w:t>
            </w:r>
            <w:r w:rsidRPr="004D6ED7">
              <w:rPr>
                <w:rFonts w:asciiTheme="majorHAnsi" w:hAnsiTheme="majorHAnsi"/>
                <w:b/>
              </w:rPr>
              <w:t>.</w:t>
            </w:r>
            <w:r w:rsidRPr="004D6ED7">
              <w:rPr>
                <w:rFonts w:asciiTheme="majorHAnsi" w:hAnsiTheme="majorHAnsi"/>
                <w:b/>
              </w:rPr>
              <w:br/>
            </w:r>
            <w:r>
              <w:rPr>
                <w:rFonts w:asciiTheme="majorHAnsi" w:hAnsiTheme="majorHAnsi"/>
                <w:b/>
              </w:rPr>
              <w:t>4</w:t>
            </w:r>
            <w:r w:rsidRPr="004D6ED7">
              <w:rPr>
                <w:rFonts w:asciiTheme="majorHAnsi" w:hAnsiTheme="majorHAnsi"/>
                <w:b/>
              </w:rPr>
              <w:t>.</w:t>
            </w:r>
          </w:p>
          <w:p w14:paraId="257C32A3" w14:textId="77777777" w:rsidR="00FD45B0" w:rsidRPr="004D6ED7" w:rsidRDefault="00FD45B0" w:rsidP="00F34D68">
            <w:pPr>
              <w:spacing w:after="0"/>
              <w:jc w:val="center"/>
              <w:rPr>
                <w:rFonts w:asciiTheme="majorHAnsi" w:hAnsiTheme="majorHAnsi"/>
                <w:b/>
              </w:rPr>
            </w:pPr>
            <w:r>
              <w:rPr>
                <w:rFonts w:asciiTheme="majorHAnsi" w:hAnsiTheme="majorHAnsi"/>
                <w:b/>
              </w:rPr>
              <w:t>5</w:t>
            </w:r>
            <w:r w:rsidRPr="004D6ED7">
              <w:rPr>
                <w:rFonts w:asciiTheme="majorHAnsi" w:hAnsiTheme="majorHAnsi"/>
                <w:b/>
              </w:rPr>
              <w:t>.</w:t>
            </w:r>
          </w:p>
        </w:tc>
        <w:tc>
          <w:tcPr>
            <w:tcW w:w="8647" w:type="dxa"/>
          </w:tcPr>
          <w:p w14:paraId="70777701" w14:textId="21F85885" w:rsidR="000967F6" w:rsidRDefault="00FD45B0" w:rsidP="00F34D68">
            <w:pPr>
              <w:spacing w:after="0"/>
              <w:rPr>
                <w:rFonts w:asciiTheme="majorHAnsi" w:hAnsiTheme="majorHAnsi"/>
                <w:b/>
              </w:rPr>
            </w:pPr>
            <w:r w:rsidRPr="004D6ED7">
              <w:rPr>
                <w:rFonts w:asciiTheme="majorHAnsi" w:hAnsiTheme="majorHAnsi"/>
                <w:b/>
              </w:rPr>
              <w:t>Welcome</w:t>
            </w:r>
            <w:r>
              <w:rPr>
                <w:rFonts w:asciiTheme="majorHAnsi" w:hAnsiTheme="majorHAnsi"/>
                <w:b/>
              </w:rPr>
              <w:t xml:space="preserve">, Bible reading </w:t>
            </w:r>
            <w:r w:rsidRPr="004D6ED7">
              <w:rPr>
                <w:rFonts w:asciiTheme="majorHAnsi" w:hAnsiTheme="majorHAnsi"/>
                <w:b/>
              </w:rPr>
              <w:t>and prayer</w:t>
            </w:r>
            <w:r>
              <w:rPr>
                <w:rFonts w:asciiTheme="majorHAnsi" w:hAnsiTheme="majorHAnsi"/>
                <w:b/>
              </w:rPr>
              <w:t xml:space="preserve">: </w:t>
            </w:r>
            <w:proofErr w:type="gramStart"/>
            <w:r>
              <w:rPr>
                <w:rFonts w:asciiTheme="majorHAnsi" w:hAnsiTheme="majorHAnsi"/>
                <w:b/>
              </w:rPr>
              <w:t>NW</w:t>
            </w:r>
            <w:r w:rsidR="00535390">
              <w:rPr>
                <w:rFonts w:asciiTheme="majorHAnsi" w:hAnsiTheme="majorHAnsi"/>
                <w:b/>
              </w:rPr>
              <w:t xml:space="preserve">  </w:t>
            </w:r>
            <w:r w:rsidR="00EB444E">
              <w:rPr>
                <w:rFonts w:asciiTheme="majorHAnsi" w:hAnsiTheme="majorHAnsi"/>
                <w:b/>
              </w:rPr>
              <w:t>Hebrews</w:t>
            </w:r>
            <w:proofErr w:type="gramEnd"/>
            <w:r w:rsidR="00EB444E">
              <w:rPr>
                <w:rFonts w:asciiTheme="majorHAnsi" w:hAnsiTheme="majorHAnsi"/>
                <w:b/>
              </w:rPr>
              <w:t xml:space="preserve"> </w:t>
            </w:r>
            <w:r w:rsidR="00ED19DB">
              <w:rPr>
                <w:rFonts w:asciiTheme="majorHAnsi" w:hAnsiTheme="majorHAnsi"/>
                <w:b/>
              </w:rPr>
              <w:t>10:19-25</w:t>
            </w:r>
          </w:p>
          <w:p w14:paraId="28AF557B" w14:textId="2D1876BB" w:rsidR="00FD45B0" w:rsidRPr="00AD058A" w:rsidRDefault="00FD45B0" w:rsidP="00F34D68">
            <w:pPr>
              <w:spacing w:after="0"/>
              <w:rPr>
                <w:rFonts w:asciiTheme="majorHAnsi" w:hAnsiTheme="majorHAnsi"/>
                <w:bCs/>
              </w:rPr>
            </w:pPr>
            <w:r w:rsidRPr="004D6ED7">
              <w:rPr>
                <w:rFonts w:asciiTheme="majorHAnsi" w:hAnsiTheme="majorHAnsi"/>
                <w:b/>
              </w:rPr>
              <w:t>Apologies for absence</w:t>
            </w:r>
            <w:r w:rsidR="00535390">
              <w:rPr>
                <w:rFonts w:asciiTheme="majorHAnsi" w:hAnsiTheme="majorHAnsi"/>
                <w:b/>
              </w:rPr>
              <w:t xml:space="preserve"> – </w:t>
            </w:r>
            <w:r w:rsidR="00535390" w:rsidRPr="00AD058A">
              <w:rPr>
                <w:rFonts w:asciiTheme="majorHAnsi" w:hAnsiTheme="majorHAnsi"/>
                <w:bCs/>
              </w:rPr>
              <w:t xml:space="preserve">James </w:t>
            </w:r>
            <w:r w:rsidR="008E2786" w:rsidRPr="00AD058A">
              <w:rPr>
                <w:rFonts w:asciiTheme="majorHAnsi" w:hAnsiTheme="majorHAnsi"/>
                <w:bCs/>
              </w:rPr>
              <w:t>Gilbert, Danni Grady</w:t>
            </w:r>
            <w:r w:rsidR="00AD058A" w:rsidRPr="00AD058A">
              <w:rPr>
                <w:rFonts w:asciiTheme="majorHAnsi" w:hAnsiTheme="majorHAnsi"/>
                <w:bCs/>
              </w:rPr>
              <w:t>,</w:t>
            </w:r>
            <w:r w:rsidR="00AD058A" w:rsidRPr="00AD058A">
              <w:rPr>
                <w:rFonts w:asciiTheme="majorHAnsi" w:hAnsiTheme="majorHAnsi" w:cstheme="majorHAnsi"/>
                <w:bCs/>
              </w:rPr>
              <w:t xml:space="preserve"> Catherine </w:t>
            </w:r>
            <w:proofErr w:type="spellStart"/>
            <w:r w:rsidR="00AD058A" w:rsidRPr="00AD058A">
              <w:rPr>
                <w:rFonts w:asciiTheme="majorHAnsi" w:hAnsiTheme="majorHAnsi" w:cstheme="majorHAnsi"/>
                <w:bCs/>
              </w:rPr>
              <w:t>Mentzel</w:t>
            </w:r>
            <w:proofErr w:type="spellEnd"/>
            <w:r w:rsidR="00AD058A" w:rsidRPr="00AD058A">
              <w:rPr>
                <w:rFonts w:asciiTheme="majorHAnsi" w:hAnsiTheme="majorHAnsi" w:cstheme="majorHAnsi"/>
                <w:bCs/>
              </w:rPr>
              <w:t xml:space="preserve"> (</w:t>
            </w:r>
            <w:proofErr w:type="spellStart"/>
            <w:r w:rsidR="00AD058A" w:rsidRPr="00AD058A">
              <w:rPr>
                <w:rFonts w:asciiTheme="majorHAnsi" w:hAnsiTheme="majorHAnsi" w:cstheme="majorHAnsi"/>
                <w:bCs/>
              </w:rPr>
              <w:t>CMe</w:t>
            </w:r>
            <w:proofErr w:type="spellEnd"/>
            <w:r w:rsidR="00AD058A" w:rsidRPr="00AD058A">
              <w:rPr>
                <w:rFonts w:asciiTheme="majorHAnsi" w:hAnsiTheme="majorHAnsi" w:cstheme="majorHAnsi"/>
                <w:bCs/>
              </w:rPr>
              <w:t>)</w:t>
            </w:r>
          </w:p>
          <w:p w14:paraId="696F2759" w14:textId="3D0455C2" w:rsidR="00FD45B0" w:rsidRPr="004D6ED7" w:rsidRDefault="00FD45B0" w:rsidP="00F34D68">
            <w:pPr>
              <w:spacing w:after="0"/>
              <w:rPr>
                <w:rFonts w:asciiTheme="majorHAnsi" w:hAnsiTheme="majorHAnsi"/>
                <w:b/>
              </w:rPr>
            </w:pPr>
            <w:r w:rsidRPr="004D6ED7">
              <w:rPr>
                <w:rFonts w:asciiTheme="majorHAnsi" w:hAnsiTheme="majorHAnsi"/>
                <w:b/>
              </w:rPr>
              <w:t>Conflicts of interest</w:t>
            </w:r>
            <w:r w:rsidRPr="004D6ED7">
              <w:rPr>
                <w:rFonts w:asciiTheme="majorHAnsi" w:hAnsiTheme="majorHAnsi"/>
              </w:rPr>
              <w:t xml:space="preserve"> </w:t>
            </w:r>
            <w:r w:rsidR="0076668A">
              <w:rPr>
                <w:rFonts w:asciiTheme="majorHAnsi" w:hAnsiTheme="majorHAnsi"/>
              </w:rPr>
              <w:t>- none</w:t>
            </w:r>
          </w:p>
          <w:p w14:paraId="68456F1A" w14:textId="6D14EC45" w:rsidR="00FD45B0" w:rsidRPr="0076668A" w:rsidRDefault="00FD45B0" w:rsidP="00F34D68">
            <w:pPr>
              <w:spacing w:after="0"/>
              <w:rPr>
                <w:rFonts w:asciiTheme="majorHAnsi" w:hAnsiTheme="majorHAnsi"/>
                <w:bCs/>
              </w:rPr>
            </w:pPr>
            <w:r w:rsidRPr="004D6ED7">
              <w:rPr>
                <w:rFonts w:asciiTheme="majorHAnsi" w:hAnsiTheme="majorHAnsi"/>
                <w:b/>
              </w:rPr>
              <w:t xml:space="preserve">Minutes of the meeting of </w:t>
            </w:r>
            <w:r w:rsidR="00295F38">
              <w:rPr>
                <w:rFonts w:asciiTheme="majorHAnsi" w:hAnsiTheme="majorHAnsi"/>
                <w:b/>
              </w:rPr>
              <w:t>22</w:t>
            </w:r>
            <w:r w:rsidR="00295F38" w:rsidRPr="00295F38">
              <w:rPr>
                <w:rFonts w:asciiTheme="majorHAnsi" w:hAnsiTheme="majorHAnsi"/>
                <w:b/>
                <w:vertAlign w:val="superscript"/>
              </w:rPr>
              <w:t>nd</w:t>
            </w:r>
            <w:r w:rsidR="00295F38">
              <w:rPr>
                <w:rFonts w:asciiTheme="majorHAnsi" w:hAnsiTheme="majorHAnsi"/>
                <w:b/>
              </w:rPr>
              <w:t xml:space="preserve"> January 2025</w:t>
            </w:r>
            <w:r w:rsidR="0076668A">
              <w:rPr>
                <w:rFonts w:asciiTheme="majorHAnsi" w:hAnsiTheme="majorHAnsi"/>
                <w:b/>
              </w:rPr>
              <w:t xml:space="preserve"> – </w:t>
            </w:r>
            <w:r w:rsidR="0076668A">
              <w:rPr>
                <w:rFonts w:asciiTheme="majorHAnsi" w:hAnsiTheme="majorHAnsi"/>
                <w:bCs/>
              </w:rPr>
              <w:t xml:space="preserve">approved as an accurate record. </w:t>
            </w:r>
          </w:p>
          <w:p w14:paraId="5E2886C9" w14:textId="77777777" w:rsidR="0076668A" w:rsidRDefault="00FD45B0" w:rsidP="00F34D68">
            <w:pPr>
              <w:spacing w:after="0"/>
              <w:rPr>
                <w:rFonts w:asciiTheme="majorHAnsi" w:hAnsiTheme="majorHAnsi"/>
                <w:b/>
              </w:rPr>
            </w:pPr>
            <w:r w:rsidRPr="004D6ED7">
              <w:rPr>
                <w:rFonts w:asciiTheme="majorHAnsi" w:hAnsiTheme="majorHAnsi"/>
                <w:b/>
              </w:rPr>
              <w:t xml:space="preserve">Matters </w:t>
            </w:r>
            <w:proofErr w:type="gramStart"/>
            <w:r w:rsidRPr="004D6ED7">
              <w:rPr>
                <w:rFonts w:asciiTheme="majorHAnsi" w:hAnsiTheme="majorHAnsi"/>
                <w:b/>
              </w:rPr>
              <w:t>arising</w:t>
            </w:r>
            <w:r>
              <w:rPr>
                <w:rFonts w:asciiTheme="majorHAnsi" w:hAnsiTheme="majorHAnsi"/>
                <w:b/>
              </w:rPr>
              <w:t xml:space="preserve"> </w:t>
            </w:r>
            <w:r w:rsidR="0076668A">
              <w:rPr>
                <w:rFonts w:asciiTheme="majorHAnsi" w:hAnsiTheme="majorHAnsi"/>
                <w:b/>
              </w:rPr>
              <w:t xml:space="preserve"> -</w:t>
            </w:r>
            <w:proofErr w:type="gramEnd"/>
            <w:r w:rsidR="0076668A">
              <w:rPr>
                <w:rFonts w:asciiTheme="majorHAnsi" w:hAnsiTheme="majorHAnsi"/>
                <w:b/>
              </w:rPr>
              <w:t xml:space="preserve"> </w:t>
            </w:r>
          </w:p>
          <w:p w14:paraId="0E12AAA3" w14:textId="77777777" w:rsidR="0076668A" w:rsidRDefault="000C070B" w:rsidP="00F34D68">
            <w:pPr>
              <w:spacing w:after="0"/>
              <w:rPr>
                <w:rFonts w:asciiTheme="majorHAnsi" w:hAnsiTheme="majorHAnsi"/>
                <w:bCs/>
              </w:rPr>
            </w:pPr>
            <w:r>
              <w:rPr>
                <w:rFonts w:asciiTheme="majorHAnsi" w:hAnsiTheme="majorHAnsi"/>
                <w:bCs/>
              </w:rPr>
              <w:t xml:space="preserve">Dishwasher – a new dishwasher has been purchased and is installed, coming to less than the approved amount. </w:t>
            </w:r>
            <w:r w:rsidR="00B40165">
              <w:rPr>
                <w:rFonts w:asciiTheme="majorHAnsi" w:hAnsiTheme="majorHAnsi"/>
                <w:bCs/>
              </w:rPr>
              <w:t>The</w:t>
            </w:r>
            <w:r w:rsidR="0020181F">
              <w:rPr>
                <w:rFonts w:asciiTheme="majorHAnsi" w:hAnsiTheme="majorHAnsi"/>
                <w:bCs/>
              </w:rPr>
              <w:t xml:space="preserve"> dishwasher has a lower wattage and can function on our current electricity supply. </w:t>
            </w:r>
            <w:r w:rsidR="00D63F44">
              <w:rPr>
                <w:rFonts w:asciiTheme="majorHAnsi" w:hAnsiTheme="majorHAnsi"/>
                <w:bCs/>
              </w:rPr>
              <w:t>Nisbets will not help with refunding the</w:t>
            </w:r>
            <w:r w:rsidR="0026290E">
              <w:rPr>
                <w:rFonts w:asciiTheme="majorHAnsi" w:hAnsiTheme="majorHAnsi"/>
                <w:bCs/>
              </w:rPr>
              <w:t xml:space="preserve"> old </w:t>
            </w:r>
            <w:proofErr w:type="gramStart"/>
            <w:r w:rsidR="0026290E">
              <w:rPr>
                <w:rFonts w:asciiTheme="majorHAnsi" w:hAnsiTheme="majorHAnsi"/>
                <w:bCs/>
              </w:rPr>
              <w:t>one</w:t>
            </w:r>
            <w:proofErr w:type="gramEnd"/>
            <w:r w:rsidR="0026290E">
              <w:rPr>
                <w:rFonts w:asciiTheme="majorHAnsi" w:hAnsiTheme="majorHAnsi"/>
                <w:bCs/>
              </w:rPr>
              <w:t xml:space="preserve"> so we are still seeking a resolution to this. </w:t>
            </w:r>
          </w:p>
          <w:p w14:paraId="4AC41641" w14:textId="50C210C0" w:rsidR="0026290E" w:rsidRPr="0076668A" w:rsidRDefault="0026290E" w:rsidP="00F34D68">
            <w:pPr>
              <w:spacing w:after="0"/>
              <w:rPr>
                <w:rFonts w:asciiTheme="majorHAnsi" w:hAnsiTheme="majorHAnsi"/>
                <w:bCs/>
              </w:rPr>
            </w:pPr>
            <w:r>
              <w:rPr>
                <w:rFonts w:asciiTheme="majorHAnsi" w:hAnsiTheme="majorHAnsi"/>
                <w:bCs/>
              </w:rPr>
              <w:t>SIAMS inspection at school went well</w:t>
            </w:r>
            <w:r w:rsidR="001F6469">
              <w:rPr>
                <w:rFonts w:asciiTheme="majorHAnsi" w:hAnsiTheme="majorHAnsi"/>
                <w:bCs/>
              </w:rPr>
              <w:t xml:space="preserve"> – the inspector noted how well embedded the Christian ethos of the school is and how well involved the church are in the life of the school. </w:t>
            </w:r>
            <w:r w:rsidR="0091023F">
              <w:rPr>
                <w:rFonts w:asciiTheme="majorHAnsi" w:hAnsiTheme="majorHAnsi"/>
                <w:bCs/>
              </w:rPr>
              <w:t>Nick urged us to pray for interviews for a new headteacher on 11</w:t>
            </w:r>
            <w:r w:rsidR="0091023F" w:rsidRPr="0091023F">
              <w:rPr>
                <w:rFonts w:asciiTheme="majorHAnsi" w:hAnsiTheme="majorHAnsi"/>
                <w:bCs/>
                <w:vertAlign w:val="superscript"/>
              </w:rPr>
              <w:t>th</w:t>
            </w:r>
            <w:r w:rsidR="0091023F">
              <w:rPr>
                <w:rFonts w:asciiTheme="majorHAnsi" w:hAnsiTheme="majorHAnsi"/>
                <w:bCs/>
              </w:rPr>
              <w:t xml:space="preserve"> March. </w:t>
            </w:r>
          </w:p>
        </w:tc>
      </w:tr>
      <w:tr w:rsidR="00F4660D" w:rsidRPr="00DB0AF5" w14:paraId="186B4066" w14:textId="77777777" w:rsidTr="00F34D68">
        <w:tc>
          <w:tcPr>
            <w:tcW w:w="862" w:type="dxa"/>
          </w:tcPr>
          <w:p w14:paraId="36D79648" w14:textId="04C40887" w:rsidR="00F4660D" w:rsidRPr="004D6ED7" w:rsidRDefault="005E5FC7" w:rsidP="00F4660D">
            <w:pPr>
              <w:spacing w:after="0"/>
              <w:jc w:val="center"/>
              <w:rPr>
                <w:rFonts w:asciiTheme="majorHAnsi" w:hAnsiTheme="majorHAnsi"/>
                <w:b/>
              </w:rPr>
            </w:pPr>
            <w:r>
              <w:rPr>
                <w:rFonts w:asciiTheme="majorHAnsi" w:hAnsiTheme="majorHAnsi"/>
                <w:b/>
              </w:rPr>
              <w:t>6</w:t>
            </w:r>
            <w:r w:rsidR="00F4660D">
              <w:rPr>
                <w:rFonts w:asciiTheme="majorHAnsi" w:hAnsiTheme="majorHAnsi"/>
                <w:b/>
              </w:rPr>
              <w:t>.</w:t>
            </w:r>
          </w:p>
        </w:tc>
        <w:tc>
          <w:tcPr>
            <w:tcW w:w="8647" w:type="dxa"/>
          </w:tcPr>
          <w:p w14:paraId="4F85DE48" w14:textId="2FAD1F0E" w:rsidR="002F037A" w:rsidRDefault="00F4660D" w:rsidP="002F037A">
            <w:pPr>
              <w:spacing w:after="0"/>
              <w:rPr>
                <w:rFonts w:asciiTheme="majorHAnsi" w:hAnsiTheme="majorHAnsi"/>
              </w:rPr>
            </w:pPr>
            <w:r>
              <w:rPr>
                <w:rFonts w:asciiTheme="majorHAnsi" w:hAnsiTheme="majorHAnsi"/>
                <w:b/>
                <w:bCs/>
              </w:rPr>
              <w:t xml:space="preserve">Working Group for Accessibility, Welcome and Engagement </w:t>
            </w:r>
            <w:r w:rsidRPr="005A2C33">
              <w:rPr>
                <w:rFonts w:asciiTheme="majorHAnsi" w:hAnsiTheme="majorHAnsi"/>
              </w:rPr>
              <w:t>(see accompanying briefing paper)</w:t>
            </w:r>
            <w:r w:rsidR="002F037A">
              <w:rPr>
                <w:rFonts w:asciiTheme="majorHAnsi" w:hAnsiTheme="majorHAnsi"/>
              </w:rPr>
              <w:t xml:space="preserve">. Rob spoke to this paper and explained his thinking so far. Rob would like to have a PCC representative to work with him to identify a wider working group to look at these issues. </w:t>
            </w:r>
          </w:p>
          <w:p w14:paraId="5DAD480C" w14:textId="77777777" w:rsidR="002F037A" w:rsidRDefault="002F037A" w:rsidP="002F037A">
            <w:pPr>
              <w:spacing w:after="0"/>
              <w:rPr>
                <w:rFonts w:asciiTheme="majorHAnsi" w:hAnsiTheme="majorHAnsi"/>
              </w:rPr>
            </w:pPr>
            <w:r>
              <w:rPr>
                <w:rFonts w:asciiTheme="majorHAnsi" w:hAnsiTheme="majorHAnsi"/>
              </w:rPr>
              <w:t xml:space="preserve">The PCC asked Rob some questions and a discussion about various aspects was had. The PCC felt that this was a good thing to do. CM volunteered to get involved and help Rob bring together a group that </w:t>
            </w:r>
            <w:proofErr w:type="gramStart"/>
            <w:r>
              <w:rPr>
                <w:rFonts w:asciiTheme="majorHAnsi" w:hAnsiTheme="majorHAnsi"/>
              </w:rPr>
              <w:t>in itself represents</w:t>
            </w:r>
            <w:proofErr w:type="gramEnd"/>
            <w:r>
              <w:rPr>
                <w:rFonts w:asciiTheme="majorHAnsi" w:hAnsiTheme="majorHAnsi"/>
              </w:rPr>
              <w:t xml:space="preserve"> the variety in the congregation. </w:t>
            </w:r>
          </w:p>
          <w:p w14:paraId="07AD24D9" w14:textId="5BB1D0AB" w:rsidR="00F4660D" w:rsidRPr="004D6ED7" w:rsidRDefault="002F037A" w:rsidP="002F037A">
            <w:pPr>
              <w:spacing w:after="0"/>
              <w:rPr>
                <w:rFonts w:asciiTheme="majorHAnsi" w:hAnsiTheme="majorHAnsi"/>
                <w:b/>
              </w:rPr>
            </w:pPr>
            <w:r>
              <w:rPr>
                <w:rFonts w:asciiTheme="majorHAnsi" w:hAnsiTheme="majorHAnsi"/>
              </w:rPr>
              <w:t>We agreed that the group would come back with an update at our June meeting.</w:t>
            </w:r>
          </w:p>
        </w:tc>
      </w:tr>
      <w:tr w:rsidR="005E5FC7" w:rsidRPr="00DB0AF5" w14:paraId="69D44BD0" w14:textId="77777777" w:rsidTr="00F34D68">
        <w:tc>
          <w:tcPr>
            <w:tcW w:w="862" w:type="dxa"/>
          </w:tcPr>
          <w:p w14:paraId="3031BFF5" w14:textId="4809EBD3" w:rsidR="005E5FC7" w:rsidRDefault="005E5FC7" w:rsidP="005E5FC7">
            <w:pPr>
              <w:spacing w:after="0"/>
              <w:jc w:val="center"/>
              <w:rPr>
                <w:rFonts w:asciiTheme="majorHAnsi" w:hAnsiTheme="majorHAnsi"/>
                <w:b/>
              </w:rPr>
            </w:pPr>
            <w:r>
              <w:rPr>
                <w:rFonts w:asciiTheme="majorHAnsi" w:hAnsiTheme="majorHAnsi"/>
                <w:b/>
              </w:rPr>
              <w:t>7.</w:t>
            </w:r>
          </w:p>
        </w:tc>
        <w:tc>
          <w:tcPr>
            <w:tcW w:w="8647" w:type="dxa"/>
          </w:tcPr>
          <w:p w14:paraId="5C6EAF34" w14:textId="77777777" w:rsidR="005E5FC7" w:rsidRDefault="005E5FC7" w:rsidP="005E5FC7">
            <w:pPr>
              <w:spacing w:after="0"/>
              <w:rPr>
                <w:rFonts w:asciiTheme="majorHAnsi" w:hAnsiTheme="majorHAnsi"/>
                <w:b/>
                <w:bCs/>
              </w:rPr>
            </w:pPr>
            <w:r>
              <w:rPr>
                <w:rFonts w:asciiTheme="majorHAnsi" w:hAnsiTheme="majorHAnsi"/>
                <w:b/>
                <w:bCs/>
              </w:rPr>
              <w:t xml:space="preserve">Mission Committee – giving proposal </w:t>
            </w:r>
            <w:r w:rsidRPr="005A2C33">
              <w:rPr>
                <w:rFonts w:asciiTheme="majorHAnsi" w:hAnsiTheme="majorHAnsi"/>
              </w:rPr>
              <w:t xml:space="preserve">(see accompanying briefing paper) </w:t>
            </w:r>
            <w:r w:rsidRPr="005A2C33">
              <w:rPr>
                <w:rFonts w:asciiTheme="majorHAnsi" w:hAnsiTheme="majorHAnsi"/>
                <w:b/>
                <w:bCs/>
              </w:rPr>
              <w:t>JG</w:t>
            </w:r>
          </w:p>
          <w:p w14:paraId="36A1FF44" w14:textId="18F6A9FA" w:rsidR="009B726F" w:rsidRDefault="009B726F" w:rsidP="009B726F">
            <w:pPr>
              <w:spacing w:after="0"/>
              <w:rPr>
                <w:rFonts w:asciiTheme="majorHAnsi" w:hAnsiTheme="majorHAnsi"/>
              </w:rPr>
            </w:pPr>
            <w:r w:rsidRPr="000C591D">
              <w:rPr>
                <w:rFonts w:asciiTheme="majorHAnsi" w:hAnsiTheme="majorHAnsi"/>
              </w:rPr>
              <w:t xml:space="preserve">Nick explained the reasoning and understanding behind the proposal. </w:t>
            </w:r>
            <w:r w:rsidR="00F91229">
              <w:rPr>
                <w:rFonts w:asciiTheme="majorHAnsi" w:hAnsiTheme="majorHAnsi"/>
              </w:rPr>
              <w:t>SL spoke about the importance of giving financially to partners like the Dippers</w:t>
            </w:r>
            <w:r w:rsidR="00AC7A06">
              <w:rPr>
                <w:rFonts w:asciiTheme="majorHAnsi" w:hAnsiTheme="majorHAnsi"/>
              </w:rPr>
              <w:t xml:space="preserve">. HL explained that the ‘pot’ would be an allocated </w:t>
            </w:r>
            <w:r w:rsidR="00CF0387">
              <w:rPr>
                <w:rFonts w:asciiTheme="majorHAnsi" w:hAnsiTheme="majorHAnsi"/>
              </w:rPr>
              <w:t>part of our church funds – it could be done on percentage of overall giving</w:t>
            </w:r>
            <w:r w:rsidR="00203028">
              <w:rPr>
                <w:rFonts w:asciiTheme="majorHAnsi" w:hAnsiTheme="majorHAnsi"/>
              </w:rPr>
              <w:t xml:space="preserve"> or in other ways. </w:t>
            </w:r>
            <w:r w:rsidR="000B266E">
              <w:rPr>
                <w:rFonts w:asciiTheme="majorHAnsi" w:hAnsiTheme="majorHAnsi"/>
              </w:rPr>
              <w:t xml:space="preserve">TJ expressed his support for the idea. DL also expressed support but wondered what part of the budget </w:t>
            </w:r>
            <w:r w:rsidR="00D66DCF">
              <w:rPr>
                <w:rFonts w:asciiTheme="majorHAnsi" w:hAnsiTheme="majorHAnsi"/>
              </w:rPr>
              <w:t xml:space="preserve">might be squeezed as a result. </w:t>
            </w:r>
            <w:r w:rsidR="00D125C0">
              <w:rPr>
                <w:rFonts w:asciiTheme="majorHAnsi" w:hAnsiTheme="majorHAnsi"/>
              </w:rPr>
              <w:t xml:space="preserve">There was a </w:t>
            </w:r>
            <w:r w:rsidR="00B81078">
              <w:rPr>
                <w:rFonts w:asciiTheme="majorHAnsi" w:hAnsiTheme="majorHAnsi"/>
              </w:rPr>
              <w:t xml:space="preserve">general </w:t>
            </w:r>
            <w:r w:rsidR="00D125C0">
              <w:rPr>
                <w:rFonts w:asciiTheme="majorHAnsi" w:hAnsiTheme="majorHAnsi"/>
              </w:rPr>
              <w:t>discussion about where the funds might come from</w:t>
            </w:r>
            <w:r w:rsidR="003E5DFD">
              <w:rPr>
                <w:rFonts w:asciiTheme="majorHAnsi" w:hAnsiTheme="majorHAnsi"/>
              </w:rPr>
              <w:t xml:space="preserve"> and the different ways that the </w:t>
            </w:r>
            <w:r w:rsidR="0034396D">
              <w:rPr>
                <w:rFonts w:asciiTheme="majorHAnsi" w:hAnsiTheme="majorHAnsi"/>
              </w:rPr>
              <w:t xml:space="preserve">‘pot’ might be initially created. </w:t>
            </w:r>
            <w:r w:rsidR="00B81078">
              <w:rPr>
                <w:rFonts w:asciiTheme="majorHAnsi" w:hAnsiTheme="majorHAnsi"/>
              </w:rPr>
              <w:t xml:space="preserve">There was also discussion about the importance of giving as a church and as individuals. </w:t>
            </w:r>
          </w:p>
          <w:p w14:paraId="3B72D778" w14:textId="275C3BF5" w:rsidR="00B81078" w:rsidRDefault="00102F91" w:rsidP="009B726F">
            <w:pPr>
              <w:spacing w:after="0"/>
              <w:rPr>
                <w:rFonts w:asciiTheme="majorHAnsi" w:hAnsiTheme="majorHAnsi"/>
              </w:rPr>
            </w:pPr>
            <w:r>
              <w:rPr>
                <w:rFonts w:asciiTheme="majorHAnsi" w:hAnsiTheme="majorHAnsi"/>
              </w:rPr>
              <w:lastRenderedPageBreak/>
              <w:t xml:space="preserve">CP suggested that we could </w:t>
            </w:r>
            <w:r w:rsidR="00E945A6">
              <w:rPr>
                <w:rFonts w:asciiTheme="majorHAnsi" w:hAnsiTheme="majorHAnsi"/>
              </w:rPr>
              <w:t>encourag</w:t>
            </w:r>
            <w:r w:rsidR="006D279E">
              <w:rPr>
                <w:rFonts w:asciiTheme="majorHAnsi" w:hAnsiTheme="majorHAnsi"/>
              </w:rPr>
              <w:t>e</w:t>
            </w:r>
            <w:r w:rsidR="00E945A6">
              <w:rPr>
                <w:rFonts w:asciiTheme="majorHAnsi" w:hAnsiTheme="majorHAnsi"/>
              </w:rPr>
              <w:t xml:space="preserve"> people to increase their </w:t>
            </w:r>
            <w:r w:rsidR="006D279E">
              <w:rPr>
                <w:rFonts w:asciiTheme="majorHAnsi" w:hAnsiTheme="majorHAnsi"/>
              </w:rPr>
              <w:t xml:space="preserve">giving to mission by increasing their </w:t>
            </w:r>
            <w:r w:rsidR="00E945A6">
              <w:rPr>
                <w:rFonts w:asciiTheme="majorHAnsi" w:hAnsiTheme="majorHAnsi"/>
              </w:rPr>
              <w:t>general giving</w:t>
            </w:r>
            <w:r w:rsidR="006D279E">
              <w:rPr>
                <w:rFonts w:asciiTheme="majorHAnsi" w:hAnsiTheme="majorHAnsi"/>
              </w:rPr>
              <w:t>.</w:t>
            </w:r>
          </w:p>
          <w:p w14:paraId="7F9DF531" w14:textId="0EF13DB8" w:rsidR="005E5FC7" w:rsidRPr="00A82231" w:rsidRDefault="00B43BA8" w:rsidP="005E5FC7">
            <w:pPr>
              <w:spacing w:after="0"/>
              <w:rPr>
                <w:rFonts w:asciiTheme="majorHAnsi" w:hAnsiTheme="majorHAnsi"/>
                <w:i/>
                <w:iCs/>
              </w:rPr>
            </w:pPr>
            <w:r w:rsidRPr="00A82231">
              <w:rPr>
                <w:rFonts w:asciiTheme="majorHAnsi" w:hAnsiTheme="majorHAnsi"/>
                <w:i/>
                <w:iCs/>
              </w:rPr>
              <w:t xml:space="preserve">After discussion the PCC agreed in principle </w:t>
            </w:r>
            <w:r w:rsidR="007C613D" w:rsidRPr="00A82231">
              <w:rPr>
                <w:rFonts w:asciiTheme="majorHAnsi" w:hAnsiTheme="majorHAnsi"/>
                <w:i/>
                <w:iCs/>
              </w:rPr>
              <w:t xml:space="preserve">to changing mission giving from </w:t>
            </w:r>
            <w:r w:rsidR="006E1F8D" w:rsidRPr="00A82231">
              <w:rPr>
                <w:rFonts w:asciiTheme="majorHAnsi" w:hAnsiTheme="majorHAnsi"/>
                <w:i/>
                <w:iCs/>
              </w:rPr>
              <w:t xml:space="preserve">having ‘pots’ to being part of the budget. </w:t>
            </w:r>
            <w:r w:rsidR="00CF0C67" w:rsidRPr="00A82231">
              <w:rPr>
                <w:rFonts w:asciiTheme="majorHAnsi" w:hAnsiTheme="majorHAnsi"/>
                <w:i/>
                <w:iCs/>
              </w:rPr>
              <w:t xml:space="preserve">The mission committee </w:t>
            </w:r>
            <w:r w:rsidR="00474FD0" w:rsidRPr="00A82231">
              <w:rPr>
                <w:rFonts w:asciiTheme="majorHAnsi" w:hAnsiTheme="majorHAnsi"/>
                <w:i/>
                <w:iCs/>
              </w:rPr>
              <w:t xml:space="preserve">will be asked to come back to the PCC with some clear options for how the budgeting will work, but also how we communicate this to the congregation and the impact </w:t>
            </w:r>
            <w:r w:rsidR="00596B2F" w:rsidRPr="00A82231">
              <w:rPr>
                <w:rFonts w:asciiTheme="majorHAnsi" w:hAnsiTheme="majorHAnsi"/>
                <w:i/>
                <w:iCs/>
              </w:rPr>
              <w:t>it will have on the partners.</w:t>
            </w:r>
          </w:p>
        </w:tc>
      </w:tr>
      <w:tr w:rsidR="000708AB" w:rsidRPr="00DB0AF5" w14:paraId="32AF31DA" w14:textId="77777777" w:rsidTr="00F34D68">
        <w:tc>
          <w:tcPr>
            <w:tcW w:w="862" w:type="dxa"/>
          </w:tcPr>
          <w:p w14:paraId="3151B966" w14:textId="7340DFD6" w:rsidR="000708AB" w:rsidRDefault="000708AB" w:rsidP="000708AB">
            <w:pPr>
              <w:spacing w:after="0"/>
              <w:jc w:val="center"/>
              <w:rPr>
                <w:rFonts w:asciiTheme="majorHAnsi" w:hAnsiTheme="majorHAnsi"/>
                <w:b/>
              </w:rPr>
            </w:pPr>
            <w:r>
              <w:rPr>
                <w:rFonts w:asciiTheme="majorHAnsi" w:hAnsiTheme="majorHAnsi"/>
                <w:b/>
              </w:rPr>
              <w:lastRenderedPageBreak/>
              <w:t>8.</w:t>
            </w:r>
          </w:p>
        </w:tc>
        <w:tc>
          <w:tcPr>
            <w:tcW w:w="8647" w:type="dxa"/>
          </w:tcPr>
          <w:p w14:paraId="1AD81A91" w14:textId="77777777" w:rsidR="000708AB" w:rsidRDefault="000708AB" w:rsidP="000708AB">
            <w:pPr>
              <w:spacing w:after="0"/>
              <w:rPr>
                <w:rFonts w:asciiTheme="majorHAnsi" w:hAnsiTheme="majorHAnsi"/>
                <w:b/>
                <w:bCs/>
              </w:rPr>
            </w:pPr>
            <w:r w:rsidRPr="00590664">
              <w:rPr>
                <w:rFonts w:asciiTheme="majorHAnsi" w:hAnsiTheme="majorHAnsi"/>
                <w:b/>
                <w:bCs/>
              </w:rPr>
              <w:t>All Saints Reordering Project</w:t>
            </w:r>
            <w:r>
              <w:rPr>
                <w:rFonts w:asciiTheme="majorHAnsi" w:hAnsiTheme="majorHAnsi"/>
                <w:b/>
                <w:bCs/>
              </w:rPr>
              <w:t xml:space="preserve"> Phase 2 update: NR/NW</w:t>
            </w:r>
          </w:p>
          <w:p w14:paraId="46C08FD1" w14:textId="1203B886" w:rsidR="00C82F4A" w:rsidRPr="004F692F" w:rsidRDefault="00C82F4A" w:rsidP="000708AB">
            <w:pPr>
              <w:spacing w:after="0"/>
              <w:rPr>
                <w:rFonts w:asciiTheme="majorHAnsi" w:hAnsiTheme="majorHAnsi"/>
              </w:rPr>
            </w:pPr>
            <w:r w:rsidRPr="004F692F">
              <w:rPr>
                <w:rFonts w:asciiTheme="majorHAnsi" w:hAnsiTheme="majorHAnsi"/>
              </w:rPr>
              <w:t>NW reported back from an investigation</w:t>
            </w:r>
            <w:r w:rsidR="005F5CF1" w:rsidRPr="004F692F">
              <w:rPr>
                <w:rFonts w:asciiTheme="majorHAnsi" w:hAnsiTheme="majorHAnsi"/>
              </w:rPr>
              <w:t xml:space="preserve"> looking under the dais. The investigation showed that for the main part, the</w:t>
            </w:r>
            <w:r w:rsidR="00423781" w:rsidRPr="004F692F">
              <w:rPr>
                <w:rFonts w:asciiTheme="majorHAnsi" w:hAnsiTheme="majorHAnsi"/>
              </w:rPr>
              <w:t xml:space="preserve">re is a timber floor at the level of the second </w:t>
            </w:r>
            <w:r w:rsidR="00B760E8" w:rsidRPr="004F692F">
              <w:rPr>
                <w:rFonts w:asciiTheme="majorHAnsi" w:hAnsiTheme="majorHAnsi"/>
              </w:rPr>
              <w:t xml:space="preserve">as far as the east wall. </w:t>
            </w:r>
            <w:r w:rsidR="00DD3DE1" w:rsidRPr="004F692F">
              <w:rPr>
                <w:rFonts w:asciiTheme="majorHAnsi" w:hAnsiTheme="majorHAnsi"/>
              </w:rPr>
              <w:t xml:space="preserve">Since the timber is in good </w:t>
            </w:r>
            <w:r w:rsidR="00E51D6B" w:rsidRPr="004F692F">
              <w:rPr>
                <w:rFonts w:asciiTheme="majorHAnsi" w:hAnsiTheme="majorHAnsi"/>
              </w:rPr>
              <w:t>condition, it can probably be largely reused</w:t>
            </w:r>
            <w:r w:rsidR="00D97122" w:rsidRPr="004F692F">
              <w:rPr>
                <w:rFonts w:asciiTheme="majorHAnsi" w:hAnsiTheme="majorHAnsi"/>
              </w:rPr>
              <w:t xml:space="preserve">. </w:t>
            </w:r>
          </w:p>
          <w:p w14:paraId="0C9196B4" w14:textId="4DC8D491" w:rsidR="00C6052B" w:rsidRPr="004F692F" w:rsidRDefault="000F0963" w:rsidP="000708AB">
            <w:pPr>
              <w:spacing w:after="0"/>
              <w:rPr>
                <w:rFonts w:asciiTheme="majorHAnsi" w:hAnsiTheme="majorHAnsi"/>
              </w:rPr>
            </w:pPr>
            <w:r w:rsidRPr="004F692F">
              <w:rPr>
                <w:rFonts w:asciiTheme="majorHAnsi" w:hAnsiTheme="majorHAnsi"/>
              </w:rPr>
              <w:t>C</w:t>
            </w:r>
            <w:r w:rsidR="00C83FD8" w:rsidRPr="004F692F">
              <w:rPr>
                <w:rFonts w:asciiTheme="majorHAnsi" w:hAnsiTheme="majorHAnsi"/>
              </w:rPr>
              <w:t xml:space="preserve"> R</w:t>
            </w:r>
            <w:r w:rsidRPr="004F692F">
              <w:rPr>
                <w:rFonts w:asciiTheme="majorHAnsi" w:hAnsiTheme="majorHAnsi"/>
              </w:rPr>
              <w:t>andall has drawn updated plans</w:t>
            </w:r>
            <w:r w:rsidR="007D5B6C" w:rsidRPr="004F692F">
              <w:rPr>
                <w:rFonts w:asciiTheme="majorHAnsi" w:hAnsiTheme="majorHAnsi"/>
              </w:rPr>
              <w:t xml:space="preserve"> that were presented to the group</w:t>
            </w:r>
            <w:r w:rsidR="0064120A" w:rsidRPr="004F692F">
              <w:rPr>
                <w:rFonts w:asciiTheme="majorHAnsi" w:hAnsiTheme="majorHAnsi"/>
              </w:rPr>
              <w:t>.</w:t>
            </w:r>
            <w:r w:rsidR="00FE7137">
              <w:rPr>
                <w:rFonts w:asciiTheme="majorHAnsi" w:hAnsiTheme="majorHAnsi"/>
              </w:rPr>
              <w:t xml:space="preserve"> Discussions were had about these new ideas. </w:t>
            </w:r>
          </w:p>
          <w:p w14:paraId="1E7BB6DE" w14:textId="77777777" w:rsidR="000708AB" w:rsidRDefault="006339C1" w:rsidP="000708AB">
            <w:pPr>
              <w:spacing w:after="0"/>
              <w:rPr>
                <w:rFonts w:asciiTheme="majorHAnsi" w:hAnsiTheme="majorHAnsi"/>
              </w:rPr>
            </w:pPr>
            <w:r>
              <w:rPr>
                <w:rFonts w:asciiTheme="majorHAnsi" w:hAnsiTheme="majorHAnsi"/>
              </w:rPr>
              <w:t>A n</w:t>
            </w:r>
            <w:r w:rsidR="0030144D">
              <w:rPr>
                <w:rFonts w:asciiTheme="majorHAnsi" w:hAnsiTheme="majorHAnsi"/>
              </w:rPr>
              <w:t xml:space="preserve">ew DAC </w:t>
            </w:r>
            <w:r>
              <w:rPr>
                <w:rFonts w:asciiTheme="majorHAnsi" w:hAnsiTheme="majorHAnsi"/>
              </w:rPr>
              <w:t xml:space="preserve">visit </w:t>
            </w:r>
            <w:r w:rsidR="0030144D">
              <w:rPr>
                <w:rFonts w:asciiTheme="majorHAnsi" w:hAnsiTheme="majorHAnsi"/>
              </w:rPr>
              <w:t xml:space="preserve">will be needed to discuss these new ideas and plans. </w:t>
            </w:r>
            <w:r>
              <w:rPr>
                <w:rFonts w:asciiTheme="majorHAnsi" w:hAnsiTheme="majorHAnsi"/>
              </w:rPr>
              <w:t xml:space="preserve">Nick and the wardens </w:t>
            </w:r>
            <w:r w:rsidR="000F4C5A">
              <w:rPr>
                <w:rFonts w:asciiTheme="majorHAnsi" w:hAnsiTheme="majorHAnsi"/>
              </w:rPr>
              <w:t xml:space="preserve">will arrange this. </w:t>
            </w:r>
          </w:p>
          <w:p w14:paraId="274239C6" w14:textId="4672724F" w:rsidR="007931A1" w:rsidRPr="0076668A" w:rsidRDefault="00D61F8F" w:rsidP="000708AB">
            <w:pPr>
              <w:spacing w:after="0"/>
              <w:rPr>
                <w:rFonts w:asciiTheme="majorHAnsi" w:hAnsiTheme="majorHAnsi"/>
              </w:rPr>
            </w:pPr>
            <w:r>
              <w:rPr>
                <w:rFonts w:asciiTheme="majorHAnsi" w:hAnsiTheme="majorHAnsi"/>
              </w:rPr>
              <w:t xml:space="preserve">There was a general feeling that it would be good to try and </w:t>
            </w:r>
            <w:r w:rsidR="001D41D5">
              <w:rPr>
                <w:rFonts w:asciiTheme="majorHAnsi" w:hAnsiTheme="majorHAnsi"/>
              </w:rPr>
              <w:t xml:space="preserve">do the whole east end refurbishment in one go. </w:t>
            </w:r>
          </w:p>
        </w:tc>
      </w:tr>
      <w:tr w:rsidR="000708AB" w:rsidRPr="00DB0AF5" w14:paraId="20646FB2" w14:textId="77777777" w:rsidTr="00F34D68">
        <w:tc>
          <w:tcPr>
            <w:tcW w:w="862" w:type="dxa"/>
          </w:tcPr>
          <w:p w14:paraId="061858A2" w14:textId="1BB70A75" w:rsidR="000708AB" w:rsidRDefault="0030144D" w:rsidP="000708AB">
            <w:pPr>
              <w:spacing w:after="0"/>
              <w:jc w:val="center"/>
              <w:rPr>
                <w:rFonts w:asciiTheme="majorHAnsi" w:hAnsiTheme="majorHAnsi"/>
                <w:b/>
              </w:rPr>
            </w:pPr>
            <w:r>
              <w:rPr>
                <w:rFonts w:asciiTheme="majorHAnsi" w:hAnsiTheme="majorHAnsi"/>
                <w:b/>
              </w:rPr>
              <w:t>9</w:t>
            </w:r>
            <w:r w:rsidR="000708AB">
              <w:rPr>
                <w:rFonts w:asciiTheme="majorHAnsi" w:hAnsiTheme="majorHAnsi"/>
                <w:b/>
              </w:rPr>
              <w:t>.</w:t>
            </w:r>
          </w:p>
        </w:tc>
        <w:tc>
          <w:tcPr>
            <w:tcW w:w="8647" w:type="dxa"/>
          </w:tcPr>
          <w:p w14:paraId="30A8A0DD" w14:textId="77777777" w:rsidR="0030144D" w:rsidRDefault="0030144D" w:rsidP="0030144D">
            <w:pPr>
              <w:spacing w:after="0"/>
              <w:rPr>
                <w:rFonts w:asciiTheme="majorHAnsi" w:hAnsiTheme="majorHAnsi"/>
                <w:b/>
                <w:bCs/>
              </w:rPr>
            </w:pPr>
            <w:r>
              <w:rPr>
                <w:rFonts w:asciiTheme="majorHAnsi" w:hAnsiTheme="majorHAnsi"/>
                <w:b/>
                <w:bCs/>
              </w:rPr>
              <w:t>Fabric Update: NR</w:t>
            </w:r>
          </w:p>
          <w:p w14:paraId="65260E93" w14:textId="77777777" w:rsidR="000708AB" w:rsidRPr="009A2F4F" w:rsidRDefault="00AB5DF5" w:rsidP="001D41D5">
            <w:pPr>
              <w:spacing w:after="0"/>
              <w:rPr>
                <w:rFonts w:asciiTheme="majorHAnsi" w:hAnsiTheme="majorHAnsi"/>
                <w:bCs/>
              </w:rPr>
            </w:pPr>
            <w:r w:rsidRPr="009A2F4F">
              <w:rPr>
                <w:rFonts w:asciiTheme="majorHAnsi" w:hAnsiTheme="majorHAnsi"/>
                <w:bCs/>
              </w:rPr>
              <w:t>Kitchen and toilets finished apart from minor snagging points.</w:t>
            </w:r>
          </w:p>
          <w:p w14:paraId="071BD76A" w14:textId="77777777" w:rsidR="00AB5DF5" w:rsidRDefault="001B7B2E" w:rsidP="001D41D5">
            <w:pPr>
              <w:spacing w:after="0"/>
              <w:rPr>
                <w:rFonts w:asciiTheme="majorHAnsi" w:hAnsiTheme="majorHAnsi"/>
                <w:b/>
              </w:rPr>
            </w:pPr>
            <w:r w:rsidRPr="009A2F4F">
              <w:rPr>
                <w:rFonts w:asciiTheme="majorHAnsi" w:hAnsiTheme="majorHAnsi"/>
                <w:bCs/>
              </w:rPr>
              <w:t>Boiler continues to be problematic – engineers are trying to solve the issues.</w:t>
            </w:r>
            <w:r>
              <w:rPr>
                <w:rFonts w:asciiTheme="majorHAnsi" w:hAnsiTheme="majorHAnsi"/>
                <w:b/>
              </w:rPr>
              <w:t xml:space="preserve"> </w:t>
            </w:r>
          </w:p>
          <w:p w14:paraId="464FE08E" w14:textId="77777777" w:rsidR="008464B4" w:rsidRDefault="008464B4" w:rsidP="001D41D5">
            <w:pPr>
              <w:spacing w:after="0"/>
              <w:rPr>
                <w:rFonts w:asciiTheme="majorHAnsi" w:hAnsiTheme="majorHAnsi"/>
                <w:bCs/>
              </w:rPr>
            </w:pPr>
            <w:r w:rsidRPr="00F5491F">
              <w:rPr>
                <w:rFonts w:asciiTheme="majorHAnsi" w:hAnsiTheme="majorHAnsi"/>
                <w:bCs/>
              </w:rPr>
              <w:t>Painting is due to start 3</w:t>
            </w:r>
            <w:r w:rsidRPr="00F5491F">
              <w:rPr>
                <w:rFonts w:asciiTheme="majorHAnsi" w:hAnsiTheme="majorHAnsi"/>
                <w:bCs/>
                <w:vertAlign w:val="superscript"/>
              </w:rPr>
              <w:t>rd</w:t>
            </w:r>
            <w:r w:rsidRPr="00F5491F">
              <w:rPr>
                <w:rFonts w:asciiTheme="majorHAnsi" w:hAnsiTheme="majorHAnsi"/>
                <w:bCs/>
              </w:rPr>
              <w:t xml:space="preserve"> March</w:t>
            </w:r>
            <w:r w:rsidR="00F5491F" w:rsidRPr="00F5491F">
              <w:rPr>
                <w:rFonts w:asciiTheme="majorHAnsi" w:hAnsiTheme="majorHAnsi"/>
                <w:bCs/>
              </w:rPr>
              <w:t xml:space="preserve"> – likely to take about 2 weeks. </w:t>
            </w:r>
            <w:r w:rsidR="003158C6">
              <w:rPr>
                <w:rFonts w:asciiTheme="majorHAnsi" w:hAnsiTheme="majorHAnsi"/>
                <w:bCs/>
              </w:rPr>
              <w:t>(back wall of church, stairwell, office and porch interior)</w:t>
            </w:r>
          </w:p>
          <w:p w14:paraId="2468D751" w14:textId="77777777" w:rsidR="003158C6" w:rsidRDefault="003158C6" w:rsidP="001D41D5">
            <w:pPr>
              <w:spacing w:after="0"/>
              <w:rPr>
                <w:rFonts w:asciiTheme="majorHAnsi" w:hAnsiTheme="majorHAnsi"/>
                <w:bCs/>
              </w:rPr>
            </w:pPr>
            <w:r>
              <w:rPr>
                <w:rFonts w:asciiTheme="majorHAnsi" w:hAnsiTheme="majorHAnsi"/>
                <w:bCs/>
              </w:rPr>
              <w:t>There will be a working party to reoil and refurbish the main door</w:t>
            </w:r>
            <w:r w:rsidR="008A7FEF">
              <w:rPr>
                <w:rFonts w:asciiTheme="majorHAnsi" w:hAnsiTheme="majorHAnsi"/>
                <w:bCs/>
              </w:rPr>
              <w:t xml:space="preserve"> and then the mat will be replaced. </w:t>
            </w:r>
          </w:p>
          <w:p w14:paraId="11F401A5" w14:textId="77777777" w:rsidR="008A7FEF" w:rsidRDefault="008A7FEF" w:rsidP="001D41D5">
            <w:pPr>
              <w:spacing w:after="0"/>
              <w:rPr>
                <w:rFonts w:asciiTheme="majorHAnsi" w:hAnsiTheme="majorHAnsi"/>
                <w:bCs/>
              </w:rPr>
            </w:pPr>
            <w:r>
              <w:rPr>
                <w:rFonts w:asciiTheme="majorHAnsi" w:hAnsiTheme="majorHAnsi"/>
                <w:bCs/>
              </w:rPr>
              <w:t xml:space="preserve">Tiles still need to be replaced – this is weather dependent. </w:t>
            </w:r>
          </w:p>
          <w:p w14:paraId="55CA5F0A" w14:textId="77777777" w:rsidR="00E35D3D" w:rsidRDefault="00E35D3D" w:rsidP="001D41D5">
            <w:pPr>
              <w:spacing w:after="0"/>
              <w:rPr>
                <w:rFonts w:asciiTheme="majorHAnsi" w:hAnsiTheme="majorHAnsi"/>
                <w:bCs/>
              </w:rPr>
            </w:pPr>
            <w:r>
              <w:rPr>
                <w:rFonts w:asciiTheme="majorHAnsi" w:hAnsiTheme="majorHAnsi"/>
                <w:bCs/>
              </w:rPr>
              <w:t>Three phase electricity supply – Neil is trying to work out costs</w:t>
            </w:r>
            <w:r w:rsidR="00511647">
              <w:rPr>
                <w:rFonts w:asciiTheme="majorHAnsi" w:hAnsiTheme="majorHAnsi"/>
                <w:bCs/>
              </w:rPr>
              <w:t xml:space="preserve">. The supply can be put in place </w:t>
            </w:r>
            <w:r w:rsidR="00FE110E">
              <w:rPr>
                <w:rFonts w:asciiTheme="majorHAnsi" w:hAnsiTheme="majorHAnsi"/>
                <w:bCs/>
              </w:rPr>
              <w:t xml:space="preserve">but not be used until we want it. Current quote is around £6000. </w:t>
            </w:r>
            <w:r w:rsidR="000B7090">
              <w:rPr>
                <w:rFonts w:asciiTheme="majorHAnsi" w:hAnsiTheme="majorHAnsi"/>
                <w:bCs/>
              </w:rPr>
              <w:t xml:space="preserve">An issue could be needing to discuss installation </w:t>
            </w:r>
            <w:r w:rsidR="000F772C">
              <w:rPr>
                <w:rFonts w:asciiTheme="majorHAnsi" w:hAnsiTheme="majorHAnsi"/>
                <w:bCs/>
              </w:rPr>
              <w:t xml:space="preserve">with Mr. Duffield. </w:t>
            </w:r>
          </w:p>
          <w:p w14:paraId="5D690151" w14:textId="5804419E" w:rsidR="00F613CE" w:rsidRPr="00F5491F" w:rsidRDefault="00913AE6" w:rsidP="001D41D5">
            <w:pPr>
              <w:spacing w:after="0"/>
              <w:rPr>
                <w:rFonts w:asciiTheme="majorHAnsi" w:hAnsiTheme="majorHAnsi"/>
                <w:bCs/>
              </w:rPr>
            </w:pPr>
            <w:r>
              <w:rPr>
                <w:rFonts w:asciiTheme="majorHAnsi" w:hAnsiTheme="majorHAnsi"/>
                <w:bCs/>
              </w:rPr>
              <w:t xml:space="preserve">No new jobs at St. Luke’s since last report. </w:t>
            </w:r>
          </w:p>
        </w:tc>
      </w:tr>
      <w:tr w:rsidR="000708AB" w:rsidRPr="00DB0AF5" w14:paraId="4EBDA385" w14:textId="77777777" w:rsidTr="00F34D68">
        <w:tc>
          <w:tcPr>
            <w:tcW w:w="862" w:type="dxa"/>
          </w:tcPr>
          <w:p w14:paraId="0D043534" w14:textId="7EA94C00" w:rsidR="000708AB" w:rsidRPr="004D6ED7" w:rsidRDefault="009A2F4F" w:rsidP="000708AB">
            <w:pPr>
              <w:spacing w:after="0"/>
              <w:jc w:val="center"/>
              <w:rPr>
                <w:rFonts w:asciiTheme="majorHAnsi" w:hAnsiTheme="majorHAnsi"/>
                <w:b/>
              </w:rPr>
            </w:pPr>
            <w:r>
              <w:rPr>
                <w:rFonts w:asciiTheme="majorHAnsi" w:hAnsiTheme="majorHAnsi"/>
                <w:b/>
              </w:rPr>
              <w:t>10</w:t>
            </w:r>
            <w:r w:rsidR="000708AB">
              <w:rPr>
                <w:rFonts w:asciiTheme="majorHAnsi" w:hAnsiTheme="majorHAnsi"/>
                <w:b/>
              </w:rPr>
              <w:t>.</w:t>
            </w:r>
          </w:p>
        </w:tc>
        <w:tc>
          <w:tcPr>
            <w:tcW w:w="8647" w:type="dxa"/>
          </w:tcPr>
          <w:p w14:paraId="5EDCDD4F" w14:textId="77777777" w:rsidR="000708AB" w:rsidRDefault="000708AB" w:rsidP="000708AB">
            <w:pPr>
              <w:spacing w:after="0"/>
              <w:rPr>
                <w:rFonts w:asciiTheme="majorHAnsi" w:hAnsiTheme="majorHAnsi"/>
                <w:b/>
                <w:bCs/>
              </w:rPr>
            </w:pPr>
            <w:r>
              <w:rPr>
                <w:rFonts w:asciiTheme="majorHAnsi" w:hAnsiTheme="majorHAnsi"/>
                <w:b/>
                <w:bCs/>
              </w:rPr>
              <w:t>Curacy update: NW</w:t>
            </w:r>
          </w:p>
          <w:p w14:paraId="5B89C0FD" w14:textId="54371C3C" w:rsidR="000708AB" w:rsidRPr="00731A8B" w:rsidRDefault="000708AB" w:rsidP="000708AB">
            <w:pPr>
              <w:spacing w:after="0"/>
              <w:rPr>
                <w:rFonts w:asciiTheme="majorHAnsi" w:hAnsiTheme="majorHAnsi"/>
              </w:rPr>
            </w:pPr>
            <w:r>
              <w:rPr>
                <w:rFonts w:asciiTheme="majorHAnsi" w:hAnsiTheme="majorHAnsi"/>
              </w:rPr>
              <w:t xml:space="preserve">Phil’s Ordination </w:t>
            </w:r>
            <w:r w:rsidR="00913AE6">
              <w:rPr>
                <w:rFonts w:asciiTheme="majorHAnsi" w:hAnsiTheme="majorHAnsi"/>
              </w:rPr>
              <w:t>is first weekend of</w:t>
            </w:r>
            <w:r>
              <w:rPr>
                <w:rFonts w:asciiTheme="majorHAnsi" w:hAnsiTheme="majorHAnsi"/>
              </w:rPr>
              <w:t xml:space="preserve"> July</w:t>
            </w:r>
            <w:r w:rsidR="001624FD">
              <w:rPr>
                <w:rFonts w:asciiTheme="majorHAnsi" w:hAnsiTheme="majorHAnsi"/>
              </w:rPr>
              <w:t xml:space="preserve"> by Bishop Dave Bull. </w:t>
            </w:r>
            <w:r>
              <w:rPr>
                <w:rFonts w:asciiTheme="majorHAnsi" w:hAnsiTheme="majorHAnsi"/>
              </w:rPr>
              <w:t xml:space="preserve">Still working on accommodation. Oxford Good Stewards Trust will be giving us a grant, we have applied for £30,000. </w:t>
            </w:r>
          </w:p>
        </w:tc>
      </w:tr>
      <w:tr w:rsidR="000708AB" w:rsidRPr="00DB0AF5" w14:paraId="256EBE2A" w14:textId="77777777" w:rsidTr="00F34D68">
        <w:tc>
          <w:tcPr>
            <w:tcW w:w="862" w:type="dxa"/>
          </w:tcPr>
          <w:p w14:paraId="5C36F796" w14:textId="6B40FDDC" w:rsidR="000708AB" w:rsidRDefault="000708AB" w:rsidP="000708AB">
            <w:pPr>
              <w:spacing w:after="0"/>
              <w:jc w:val="center"/>
              <w:rPr>
                <w:rFonts w:asciiTheme="majorHAnsi" w:hAnsiTheme="majorHAnsi"/>
                <w:b/>
              </w:rPr>
            </w:pPr>
            <w:r>
              <w:rPr>
                <w:rFonts w:asciiTheme="majorHAnsi" w:hAnsiTheme="majorHAnsi"/>
                <w:b/>
              </w:rPr>
              <w:t>1</w:t>
            </w:r>
            <w:r w:rsidR="00000CD5">
              <w:rPr>
                <w:rFonts w:asciiTheme="majorHAnsi" w:hAnsiTheme="majorHAnsi"/>
                <w:b/>
              </w:rPr>
              <w:t>1</w:t>
            </w:r>
            <w:r>
              <w:rPr>
                <w:rFonts w:asciiTheme="majorHAnsi" w:hAnsiTheme="majorHAnsi"/>
                <w:b/>
              </w:rPr>
              <w:t>.</w:t>
            </w:r>
          </w:p>
        </w:tc>
        <w:tc>
          <w:tcPr>
            <w:tcW w:w="8647" w:type="dxa"/>
          </w:tcPr>
          <w:p w14:paraId="562DC999" w14:textId="77777777" w:rsidR="000708AB" w:rsidRDefault="000708AB" w:rsidP="000708AB">
            <w:pPr>
              <w:spacing w:after="0"/>
              <w:rPr>
                <w:rFonts w:asciiTheme="majorHAnsi" w:hAnsiTheme="majorHAnsi"/>
                <w:b/>
              </w:rPr>
            </w:pPr>
            <w:r>
              <w:rPr>
                <w:rFonts w:asciiTheme="majorHAnsi" w:hAnsiTheme="majorHAnsi"/>
                <w:b/>
              </w:rPr>
              <w:t>St Luke’s Update: written report</w:t>
            </w:r>
          </w:p>
          <w:p w14:paraId="52FBC722" w14:textId="77777777" w:rsidR="000708AB" w:rsidRDefault="000708AB" w:rsidP="000708AB">
            <w:pPr>
              <w:spacing w:after="0"/>
              <w:rPr>
                <w:rFonts w:asciiTheme="majorHAnsi" w:hAnsiTheme="majorHAnsi"/>
                <w:bCs/>
              </w:rPr>
            </w:pPr>
            <w:r>
              <w:rPr>
                <w:rFonts w:asciiTheme="majorHAnsi" w:hAnsiTheme="majorHAnsi"/>
                <w:bCs/>
              </w:rPr>
              <w:t xml:space="preserve">No report this month, PCM will come to the March meeting. </w:t>
            </w:r>
            <w:r w:rsidR="005E5467">
              <w:rPr>
                <w:rFonts w:asciiTheme="majorHAnsi" w:hAnsiTheme="majorHAnsi"/>
                <w:bCs/>
              </w:rPr>
              <w:t xml:space="preserve">NW met with PCM after the last meeting. </w:t>
            </w:r>
            <w:r w:rsidR="00000CD5">
              <w:rPr>
                <w:rFonts w:asciiTheme="majorHAnsi" w:hAnsiTheme="majorHAnsi"/>
                <w:bCs/>
              </w:rPr>
              <w:t>NW’s relationsh</w:t>
            </w:r>
            <w:r w:rsidR="00714588">
              <w:rPr>
                <w:rFonts w:asciiTheme="majorHAnsi" w:hAnsiTheme="majorHAnsi"/>
                <w:bCs/>
              </w:rPr>
              <w:t xml:space="preserve">ip with </w:t>
            </w:r>
            <w:proofErr w:type="spellStart"/>
            <w:proofErr w:type="gramStart"/>
            <w:r w:rsidR="00714588">
              <w:rPr>
                <w:rFonts w:asciiTheme="majorHAnsi" w:hAnsiTheme="majorHAnsi"/>
                <w:bCs/>
              </w:rPr>
              <w:t>St.L’s</w:t>
            </w:r>
            <w:proofErr w:type="spellEnd"/>
            <w:proofErr w:type="gramEnd"/>
            <w:r w:rsidR="00714588">
              <w:rPr>
                <w:rFonts w:asciiTheme="majorHAnsi" w:hAnsiTheme="majorHAnsi"/>
                <w:bCs/>
              </w:rPr>
              <w:t xml:space="preserve"> remains difficult. </w:t>
            </w:r>
          </w:p>
          <w:p w14:paraId="7B73D2E6" w14:textId="26E01028" w:rsidR="0032198E" w:rsidRPr="00731A8B" w:rsidRDefault="0022618C" w:rsidP="000708AB">
            <w:pPr>
              <w:spacing w:after="0"/>
              <w:rPr>
                <w:rFonts w:asciiTheme="majorHAnsi" w:hAnsiTheme="majorHAnsi"/>
                <w:bCs/>
              </w:rPr>
            </w:pPr>
            <w:r>
              <w:rPr>
                <w:rFonts w:asciiTheme="majorHAnsi" w:hAnsiTheme="majorHAnsi"/>
                <w:bCs/>
              </w:rPr>
              <w:t>HL expressed concerns about how the finances work</w:t>
            </w:r>
            <w:r w:rsidR="00BD27EA">
              <w:rPr>
                <w:rFonts w:asciiTheme="majorHAnsi" w:hAnsiTheme="majorHAnsi"/>
                <w:bCs/>
              </w:rPr>
              <w:t xml:space="preserve"> with </w:t>
            </w:r>
            <w:proofErr w:type="spellStart"/>
            <w:proofErr w:type="gramStart"/>
            <w:r w:rsidR="00BD27EA">
              <w:rPr>
                <w:rFonts w:asciiTheme="majorHAnsi" w:hAnsiTheme="majorHAnsi"/>
                <w:bCs/>
              </w:rPr>
              <w:t>St.L</w:t>
            </w:r>
            <w:proofErr w:type="spellEnd"/>
            <w:proofErr w:type="gramEnd"/>
            <w:r w:rsidR="000574C0">
              <w:rPr>
                <w:rFonts w:asciiTheme="majorHAnsi" w:hAnsiTheme="majorHAnsi"/>
                <w:bCs/>
              </w:rPr>
              <w:t xml:space="preserve"> but </w:t>
            </w:r>
            <w:r w:rsidR="00A21535">
              <w:rPr>
                <w:rFonts w:asciiTheme="majorHAnsi" w:hAnsiTheme="majorHAnsi"/>
                <w:bCs/>
              </w:rPr>
              <w:t xml:space="preserve">will seek a conversation with those involved. </w:t>
            </w:r>
          </w:p>
        </w:tc>
      </w:tr>
      <w:tr w:rsidR="000708AB" w:rsidRPr="00DB0AF5" w14:paraId="4E197A92" w14:textId="77777777" w:rsidTr="00F34D68">
        <w:tc>
          <w:tcPr>
            <w:tcW w:w="862" w:type="dxa"/>
          </w:tcPr>
          <w:p w14:paraId="2482076F" w14:textId="2FED73F9" w:rsidR="000708AB" w:rsidRDefault="000708AB" w:rsidP="000708AB">
            <w:pPr>
              <w:spacing w:after="0"/>
              <w:jc w:val="center"/>
              <w:rPr>
                <w:rFonts w:asciiTheme="majorHAnsi" w:hAnsiTheme="majorHAnsi"/>
                <w:b/>
              </w:rPr>
            </w:pPr>
            <w:r>
              <w:rPr>
                <w:rFonts w:asciiTheme="majorHAnsi" w:hAnsiTheme="majorHAnsi"/>
                <w:b/>
              </w:rPr>
              <w:t xml:space="preserve">12. </w:t>
            </w:r>
          </w:p>
        </w:tc>
        <w:tc>
          <w:tcPr>
            <w:tcW w:w="8647" w:type="dxa"/>
          </w:tcPr>
          <w:p w14:paraId="2B63ED51" w14:textId="77777777" w:rsidR="000708AB" w:rsidRDefault="000708AB" w:rsidP="000708AB">
            <w:pPr>
              <w:spacing w:after="0" w:line="240" w:lineRule="auto"/>
              <w:rPr>
                <w:rFonts w:asciiTheme="majorHAnsi" w:hAnsiTheme="majorHAnsi"/>
                <w:b/>
              </w:rPr>
            </w:pPr>
            <w:r>
              <w:rPr>
                <w:rFonts w:asciiTheme="majorHAnsi" w:hAnsiTheme="majorHAnsi"/>
                <w:b/>
                <w:bCs/>
              </w:rPr>
              <w:t xml:space="preserve">Financial update:  </w:t>
            </w:r>
            <w:r>
              <w:rPr>
                <w:rFonts w:asciiTheme="majorHAnsi" w:hAnsiTheme="majorHAnsi"/>
                <w:b/>
              </w:rPr>
              <w:t>JS/HL</w:t>
            </w:r>
          </w:p>
          <w:p w14:paraId="3393F48C" w14:textId="377FDD2A" w:rsidR="000708AB" w:rsidRPr="00A07EBB" w:rsidRDefault="000708AB" w:rsidP="000708AB">
            <w:pPr>
              <w:spacing w:after="0" w:line="240" w:lineRule="auto"/>
              <w:rPr>
                <w:rFonts w:asciiTheme="majorHAnsi" w:hAnsiTheme="majorHAnsi"/>
              </w:rPr>
            </w:pPr>
            <w:r>
              <w:rPr>
                <w:rFonts w:asciiTheme="majorHAnsi" w:hAnsiTheme="majorHAnsi"/>
              </w:rPr>
              <w:t xml:space="preserve">Summary from JS/HL discussed. </w:t>
            </w:r>
            <w:proofErr w:type="gramStart"/>
            <w:r>
              <w:rPr>
                <w:rFonts w:asciiTheme="majorHAnsi" w:hAnsiTheme="majorHAnsi"/>
              </w:rPr>
              <w:t>Thanks</w:t>
            </w:r>
            <w:proofErr w:type="gramEnd"/>
            <w:r>
              <w:rPr>
                <w:rFonts w:asciiTheme="majorHAnsi" w:hAnsiTheme="majorHAnsi"/>
              </w:rPr>
              <w:t xml:space="preserve"> expressed to Hugh and John for all of their work. Giving has increased compared to last year. </w:t>
            </w:r>
            <w:r w:rsidR="00EB7F48">
              <w:rPr>
                <w:rFonts w:asciiTheme="majorHAnsi" w:hAnsiTheme="majorHAnsi"/>
              </w:rPr>
              <w:t xml:space="preserve">At the </w:t>
            </w:r>
            <w:proofErr w:type="spellStart"/>
            <w:r w:rsidR="00EB7F48">
              <w:rPr>
                <w:rFonts w:asciiTheme="majorHAnsi" w:hAnsiTheme="majorHAnsi"/>
              </w:rPr>
              <w:t>year end</w:t>
            </w:r>
            <w:proofErr w:type="spellEnd"/>
            <w:r w:rsidR="00EB7F48">
              <w:rPr>
                <w:rFonts w:asciiTheme="majorHAnsi" w:hAnsiTheme="majorHAnsi"/>
              </w:rPr>
              <w:t xml:space="preserve"> we </w:t>
            </w:r>
            <w:r w:rsidR="00382011">
              <w:rPr>
                <w:rFonts w:asciiTheme="majorHAnsi" w:hAnsiTheme="majorHAnsi"/>
              </w:rPr>
              <w:t xml:space="preserve">have a surplus. </w:t>
            </w:r>
            <w:r w:rsidR="00D238A7">
              <w:rPr>
                <w:rFonts w:asciiTheme="majorHAnsi" w:hAnsiTheme="majorHAnsi"/>
              </w:rPr>
              <w:t xml:space="preserve">HL/JS hope to have the accounts </w:t>
            </w:r>
            <w:r w:rsidR="00B95C89">
              <w:rPr>
                <w:rFonts w:asciiTheme="majorHAnsi" w:hAnsiTheme="majorHAnsi"/>
              </w:rPr>
              <w:t xml:space="preserve">for the year ready for Mike Greig to review soon. </w:t>
            </w:r>
          </w:p>
        </w:tc>
      </w:tr>
      <w:tr w:rsidR="000708AB" w:rsidRPr="00DB0AF5" w14:paraId="0044E610" w14:textId="77777777" w:rsidTr="00F34D68">
        <w:tc>
          <w:tcPr>
            <w:tcW w:w="862" w:type="dxa"/>
          </w:tcPr>
          <w:p w14:paraId="42801977" w14:textId="2A6547F9" w:rsidR="000708AB" w:rsidRDefault="000708AB" w:rsidP="000708AB">
            <w:pPr>
              <w:spacing w:after="0"/>
              <w:jc w:val="center"/>
              <w:rPr>
                <w:rFonts w:asciiTheme="majorHAnsi" w:hAnsiTheme="majorHAnsi"/>
                <w:b/>
              </w:rPr>
            </w:pPr>
            <w:r>
              <w:rPr>
                <w:rFonts w:asciiTheme="majorHAnsi" w:hAnsiTheme="majorHAnsi"/>
                <w:b/>
              </w:rPr>
              <w:lastRenderedPageBreak/>
              <w:t xml:space="preserve">13. </w:t>
            </w:r>
          </w:p>
        </w:tc>
        <w:tc>
          <w:tcPr>
            <w:tcW w:w="8647" w:type="dxa"/>
          </w:tcPr>
          <w:p w14:paraId="475DCFAF" w14:textId="77777777" w:rsidR="000708AB" w:rsidRDefault="000708AB" w:rsidP="000708AB">
            <w:pPr>
              <w:spacing w:after="0"/>
              <w:rPr>
                <w:rFonts w:asciiTheme="majorHAnsi" w:hAnsiTheme="majorHAnsi"/>
                <w:b/>
                <w:bCs/>
              </w:rPr>
            </w:pPr>
            <w:r>
              <w:rPr>
                <w:rFonts w:asciiTheme="majorHAnsi" w:hAnsiTheme="majorHAnsi"/>
                <w:b/>
                <w:bCs/>
              </w:rPr>
              <w:t>Safeguarding update: NW</w:t>
            </w:r>
          </w:p>
          <w:p w14:paraId="74F5442A" w14:textId="5E1FAC7A" w:rsidR="000708AB" w:rsidRPr="00762E94" w:rsidRDefault="000708AB" w:rsidP="000708AB">
            <w:pPr>
              <w:spacing w:after="0"/>
              <w:rPr>
                <w:rFonts w:asciiTheme="majorHAnsi" w:hAnsiTheme="majorHAnsi"/>
              </w:rPr>
            </w:pPr>
            <w:r>
              <w:rPr>
                <w:rFonts w:asciiTheme="majorHAnsi" w:hAnsiTheme="majorHAnsi"/>
              </w:rPr>
              <w:t xml:space="preserve">Three safeguarding agreements in place which have all been reviewed since the last meeting. </w:t>
            </w:r>
          </w:p>
        </w:tc>
      </w:tr>
      <w:tr w:rsidR="000708AB" w:rsidRPr="00DB0AF5" w14:paraId="5E4E1600" w14:textId="77777777" w:rsidTr="00F34D68">
        <w:trPr>
          <w:trHeight w:val="525"/>
        </w:trPr>
        <w:tc>
          <w:tcPr>
            <w:tcW w:w="862" w:type="dxa"/>
          </w:tcPr>
          <w:p w14:paraId="366FEEF9" w14:textId="4B288454" w:rsidR="000708AB" w:rsidRDefault="000708AB" w:rsidP="000708AB">
            <w:pPr>
              <w:spacing w:after="0"/>
              <w:jc w:val="center"/>
              <w:rPr>
                <w:rFonts w:asciiTheme="majorHAnsi" w:hAnsiTheme="majorHAnsi"/>
                <w:b/>
              </w:rPr>
            </w:pPr>
            <w:r>
              <w:rPr>
                <w:rFonts w:asciiTheme="majorHAnsi" w:hAnsiTheme="majorHAnsi"/>
                <w:b/>
              </w:rPr>
              <w:t>15.</w:t>
            </w:r>
          </w:p>
        </w:tc>
        <w:tc>
          <w:tcPr>
            <w:tcW w:w="8647" w:type="dxa"/>
          </w:tcPr>
          <w:p w14:paraId="53B6575D" w14:textId="77777777" w:rsidR="000708AB" w:rsidRDefault="000708AB" w:rsidP="000708AB">
            <w:pPr>
              <w:spacing w:after="0"/>
              <w:rPr>
                <w:rFonts w:asciiTheme="majorHAnsi" w:hAnsiTheme="majorHAnsi"/>
                <w:b/>
              </w:rPr>
            </w:pPr>
            <w:r w:rsidRPr="008719C6">
              <w:rPr>
                <w:rFonts w:asciiTheme="majorHAnsi" w:hAnsiTheme="majorHAnsi"/>
                <w:b/>
              </w:rPr>
              <w:t>A.O.B</w:t>
            </w:r>
            <w:r>
              <w:rPr>
                <w:rFonts w:asciiTheme="majorHAnsi" w:hAnsiTheme="majorHAnsi"/>
                <w:b/>
              </w:rPr>
              <w:t>.</w:t>
            </w:r>
          </w:p>
          <w:p w14:paraId="7F2F8D56" w14:textId="645ACFCB" w:rsidR="000708AB" w:rsidRPr="00995939" w:rsidRDefault="0079207E" w:rsidP="000708AB">
            <w:pPr>
              <w:spacing w:after="0"/>
              <w:rPr>
                <w:rFonts w:asciiTheme="majorHAnsi" w:hAnsiTheme="majorHAnsi"/>
                <w:bCs/>
              </w:rPr>
            </w:pPr>
            <w:r w:rsidRPr="00995939">
              <w:rPr>
                <w:rFonts w:asciiTheme="majorHAnsi" w:hAnsiTheme="majorHAnsi"/>
                <w:bCs/>
              </w:rPr>
              <w:t xml:space="preserve">Cleaning </w:t>
            </w:r>
            <w:r w:rsidR="00B475FB" w:rsidRPr="00995939">
              <w:rPr>
                <w:rFonts w:asciiTheme="majorHAnsi" w:hAnsiTheme="majorHAnsi"/>
                <w:bCs/>
              </w:rPr>
              <w:t>–</w:t>
            </w:r>
            <w:r w:rsidRPr="00995939">
              <w:rPr>
                <w:rFonts w:asciiTheme="majorHAnsi" w:hAnsiTheme="majorHAnsi"/>
                <w:bCs/>
              </w:rPr>
              <w:t xml:space="preserve"> </w:t>
            </w:r>
            <w:r w:rsidR="00B475FB" w:rsidRPr="00995939">
              <w:rPr>
                <w:rFonts w:asciiTheme="majorHAnsi" w:hAnsiTheme="majorHAnsi"/>
                <w:bCs/>
              </w:rPr>
              <w:t xml:space="preserve">a homegroup has expressed </w:t>
            </w:r>
            <w:r w:rsidR="00B60187" w:rsidRPr="00995939">
              <w:rPr>
                <w:rFonts w:asciiTheme="majorHAnsi" w:hAnsiTheme="majorHAnsi"/>
                <w:bCs/>
              </w:rPr>
              <w:t>a desire for the church to pay a cleaner</w:t>
            </w:r>
            <w:r w:rsidR="00627F5F" w:rsidRPr="00995939">
              <w:rPr>
                <w:rFonts w:asciiTheme="majorHAnsi" w:hAnsiTheme="majorHAnsi"/>
                <w:bCs/>
              </w:rPr>
              <w:t xml:space="preserve"> as the job has gotten bigger and more complex</w:t>
            </w:r>
            <w:r w:rsidR="00B455D6" w:rsidRPr="00995939">
              <w:rPr>
                <w:rFonts w:asciiTheme="majorHAnsi" w:hAnsiTheme="majorHAnsi"/>
                <w:bCs/>
              </w:rPr>
              <w:t xml:space="preserve">. NW suggested that </w:t>
            </w:r>
            <w:r w:rsidR="00DB6C60" w:rsidRPr="00995939">
              <w:rPr>
                <w:rFonts w:asciiTheme="majorHAnsi" w:hAnsiTheme="majorHAnsi"/>
                <w:bCs/>
              </w:rPr>
              <w:t>look for a cleaner</w:t>
            </w:r>
            <w:r w:rsidR="00995939" w:rsidRPr="00995939">
              <w:rPr>
                <w:rFonts w:asciiTheme="majorHAnsi" w:hAnsiTheme="majorHAnsi"/>
                <w:bCs/>
              </w:rPr>
              <w:t xml:space="preserve"> who might be willing to do the job a couple of hours a week. PCC agreed with this approach. </w:t>
            </w:r>
          </w:p>
        </w:tc>
      </w:tr>
      <w:tr w:rsidR="000708AB" w:rsidRPr="00DB0AF5" w14:paraId="50865247" w14:textId="77777777" w:rsidTr="00F34D68">
        <w:tc>
          <w:tcPr>
            <w:tcW w:w="862" w:type="dxa"/>
          </w:tcPr>
          <w:p w14:paraId="74AEDE48" w14:textId="22588770" w:rsidR="000708AB" w:rsidRDefault="000708AB" w:rsidP="000708AB">
            <w:pPr>
              <w:spacing w:after="0"/>
              <w:jc w:val="center"/>
              <w:rPr>
                <w:rFonts w:asciiTheme="majorHAnsi" w:hAnsiTheme="majorHAnsi"/>
                <w:b/>
              </w:rPr>
            </w:pPr>
            <w:r>
              <w:rPr>
                <w:rFonts w:asciiTheme="majorHAnsi" w:hAnsiTheme="majorHAnsi"/>
                <w:b/>
              </w:rPr>
              <w:t>16.</w:t>
            </w:r>
          </w:p>
        </w:tc>
        <w:tc>
          <w:tcPr>
            <w:tcW w:w="8647" w:type="dxa"/>
          </w:tcPr>
          <w:p w14:paraId="739259A7" w14:textId="35B5DB1B" w:rsidR="000708AB" w:rsidRPr="00B23D51" w:rsidRDefault="000708AB" w:rsidP="000708AB">
            <w:pPr>
              <w:spacing w:after="0"/>
              <w:rPr>
                <w:rFonts w:asciiTheme="majorHAnsi" w:hAnsiTheme="majorHAnsi"/>
              </w:rPr>
            </w:pPr>
            <w:r w:rsidRPr="008719C6">
              <w:rPr>
                <w:rFonts w:asciiTheme="majorHAnsi" w:hAnsiTheme="majorHAnsi"/>
                <w:b/>
              </w:rPr>
              <w:t>Closing prayer</w:t>
            </w:r>
            <w:r>
              <w:rPr>
                <w:rFonts w:asciiTheme="majorHAnsi" w:hAnsiTheme="majorHAnsi"/>
                <w:b/>
              </w:rPr>
              <w:t xml:space="preserve"> - </w:t>
            </w:r>
            <w:r w:rsidR="00755B0A">
              <w:rPr>
                <w:rFonts w:asciiTheme="majorHAnsi" w:hAnsiTheme="majorHAnsi"/>
                <w:b/>
              </w:rPr>
              <w:t>CP</w:t>
            </w:r>
          </w:p>
        </w:tc>
      </w:tr>
    </w:tbl>
    <w:p w14:paraId="4C0F5C50" w14:textId="77777777" w:rsidR="00FD45B0" w:rsidRDefault="00FD45B0" w:rsidP="00FD45B0">
      <w:pPr>
        <w:spacing w:after="0"/>
        <w:rPr>
          <w:rFonts w:asciiTheme="majorHAnsi" w:hAnsiTheme="majorHAnsi"/>
          <w:b/>
          <w:sz w:val="22"/>
          <w:szCs w:val="22"/>
        </w:rPr>
      </w:pPr>
    </w:p>
    <w:p w14:paraId="733CA9BA" w14:textId="77777777" w:rsidR="00FD45B0" w:rsidRPr="00C33877" w:rsidRDefault="00FD45B0" w:rsidP="00FD45B0">
      <w:pPr>
        <w:suppressAutoHyphens w:val="0"/>
        <w:spacing w:after="0" w:line="240" w:lineRule="auto"/>
        <w:rPr>
          <w:rFonts w:asciiTheme="minorHAnsi" w:hAnsiTheme="minorHAnsi" w:cstheme="minorHAnsi"/>
          <w:b/>
          <w:bCs/>
          <w:lang w:eastAsia="en-US"/>
        </w:rPr>
      </w:pPr>
    </w:p>
    <w:p w14:paraId="6078603B" w14:textId="7EBF2604" w:rsidR="00A94863" w:rsidRDefault="00FD45B0" w:rsidP="00FD45B0">
      <w:pPr>
        <w:suppressAutoHyphens w:val="0"/>
        <w:spacing w:after="0" w:line="240" w:lineRule="auto"/>
        <w:rPr>
          <w:rFonts w:asciiTheme="minorHAnsi" w:hAnsiTheme="minorHAnsi" w:cstheme="minorHAnsi"/>
          <w:color w:val="000000" w:themeColor="text1"/>
          <w:lang w:eastAsia="en-US"/>
        </w:rPr>
      </w:pPr>
      <w:r w:rsidRPr="00C33877">
        <w:rPr>
          <w:rFonts w:asciiTheme="minorHAnsi" w:hAnsiTheme="minorHAnsi" w:cstheme="minorHAnsi"/>
          <w:b/>
          <w:bCs/>
          <w:lang w:eastAsia="en-US"/>
        </w:rPr>
        <w:t>PCC next meetings:</w:t>
      </w:r>
      <w:r w:rsidRPr="00C33877">
        <w:rPr>
          <w:rFonts w:asciiTheme="minorHAnsi" w:hAnsiTheme="minorHAnsi" w:cstheme="minorHAnsi"/>
          <w:lang w:eastAsia="en-US"/>
        </w:rPr>
        <w:t xml:space="preserve"> </w:t>
      </w:r>
      <w:r w:rsidR="00A94863">
        <w:rPr>
          <w:rFonts w:asciiTheme="minorHAnsi" w:hAnsiTheme="minorHAnsi" w:cstheme="minorHAnsi"/>
          <w:color w:val="000000" w:themeColor="text1"/>
          <w:lang w:eastAsia="en-US"/>
        </w:rPr>
        <w:t>Wednesday 2</w:t>
      </w:r>
      <w:r w:rsidR="00E30F24">
        <w:rPr>
          <w:rFonts w:asciiTheme="minorHAnsi" w:hAnsiTheme="minorHAnsi" w:cstheme="minorHAnsi"/>
          <w:color w:val="000000" w:themeColor="text1"/>
          <w:lang w:eastAsia="en-US"/>
        </w:rPr>
        <w:t>6</w:t>
      </w:r>
      <w:r w:rsidR="00E30F24" w:rsidRPr="00E30F24">
        <w:rPr>
          <w:rFonts w:asciiTheme="minorHAnsi" w:hAnsiTheme="minorHAnsi" w:cstheme="minorHAnsi"/>
          <w:color w:val="000000" w:themeColor="text1"/>
          <w:vertAlign w:val="superscript"/>
          <w:lang w:eastAsia="en-US"/>
        </w:rPr>
        <w:t>th</w:t>
      </w:r>
      <w:r w:rsidR="00A94863">
        <w:rPr>
          <w:rFonts w:asciiTheme="minorHAnsi" w:hAnsiTheme="minorHAnsi" w:cstheme="minorHAnsi"/>
          <w:color w:val="000000" w:themeColor="text1"/>
          <w:lang w:eastAsia="en-US"/>
        </w:rPr>
        <w:t xml:space="preserve"> </w:t>
      </w:r>
      <w:r w:rsidR="00F1345B">
        <w:rPr>
          <w:rFonts w:asciiTheme="minorHAnsi" w:hAnsiTheme="minorHAnsi" w:cstheme="minorHAnsi"/>
          <w:color w:val="000000" w:themeColor="text1"/>
          <w:lang w:eastAsia="en-US"/>
        </w:rPr>
        <w:t>March</w:t>
      </w:r>
      <w:r w:rsidR="00A94863">
        <w:rPr>
          <w:rFonts w:asciiTheme="minorHAnsi" w:hAnsiTheme="minorHAnsi" w:cstheme="minorHAnsi"/>
          <w:color w:val="000000" w:themeColor="text1"/>
          <w:lang w:eastAsia="en-US"/>
        </w:rPr>
        <w:t xml:space="preserve"> 2025 at </w:t>
      </w:r>
      <w:r w:rsidR="00E30F24">
        <w:rPr>
          <w:rFonts w:asciiTheme="minorHAnsi" w:hAnsiTheme="minorHAnsi" w:cstheme="minorHAnsi"/>
          <w:color w:val="000000" w:themeColor="text1"/>
          <w:lang w:eastAsia="en-US"/>
        </w:rPr>
        <w:t>All Saints Church</w:t>
      </w:r>
    </w:p>
    <w:p w14:paraId="0510B1A5" w14:textId="77777777" w:rsidR="00A94863" w:rsidRPr="00C33877" w:rsidRDefault="00A94863" w:rsidP="00FD45B0">
      <w:pPr>
        <w:suppressAutoHyphens w:val="0"/>
        <w:spacing w:after="0" w:line="240" w:lineRule="auto"/>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ab/>
      </w:r>
      <w:r>
        <w:rPr>
          <w:rFonts w:asciiTheme="minorHAnsi" w:hAnsiTheme="minorHAnsi" w:cstheme="minorHAnsi"/>
          <w:color w:val="000000" w:themeColor="text1"/>
          <w:lang w:eastAsia="en-US"/>
        </w:rPr>
        <w:tab/>
      </w:r>
      <w:r>
        <w:rPr>
          <w:rFonts w:asciiTheme="minorHAnsi" w:hAnsiTheme="minorHAnsi" w:cstheme="minorHAnsi"/>
          <w:color w:val="000000" w:themeColor="text1"/>
          <w:lang w:eastAsia="en-US"/>
        </w:rPr>
        <w:tab/>
      </w:r>
    </w:p>
    <w:p w14:paraId="6C7BC43B" w14:textId="77777777" w:rsidR="00FD45B0" w:rsidRPr="00C33877" w:rsidRDefault="00FD45B0" w:rsidP="00FD45B0">
      <w:pPr>
        <w:suppressAutoHyphens w:val="0"/>
        <w:spacing w:after="0" w:line="240" w:lineRule="auto"/>
        <w:rPr>
          <w:rFonts w:asciiTheme="minorHAnsi" w:hAnsiTheme="minorHAnsi" w:cstheme="minorHAnsi"/>
          <w:lang w:eastAsia="en-US"/>
        </w:rPr>
      </w:pPr>
    </w:p>
    <w:p w14:paraId="6323FB99" w14:textId="77777777" w:rsidR="00FD45B0" w:rsidRDefault="00FD45B0" w:rsidP="00FD45B0"/>
    <w:p w14:paraId="767819A2" w14:textId="77777777" w:rsidR="00170212" w:rsidRDefault="00170212"/>
    <w:sectPr w:rsidR="00170212" w:rsidSect="00130259">
      <w:footnotePr>
        <w:pos w:val="beneathText"/>
      </w:footnotePr>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B0"/>
    <w:rsid w:val="00000CD5"/>
    <w:rsid w:val="00032306"/>
    <w:rsid w:val="000574C0"/>
    <w:rsid w:val="000708AB"/>
    <w:rsid w:val="000967F6"/>
    <w:rsid w:val="000B266E"/>
    <w:rsid w:val="000B7090"/>
    <w:rsid w:val="000C070B"/>
    <w:rsid w:val="000F0963"/>
    <w:rsid w:val="000F4C5A"/>
    <w:rsid w:val="000F772C"/>
    <w:rsid w:val="00102F91"/>
    <w:rsid w:val="00154237"/>
    <w:rsid w:val="001624FD"/>
    <w:rsid w:val="00170212"/>
    <w:rsid w:val="001B39E9"/>
    <w:rsid w:val="001B7B2E"/>
    <w:rsid w:val="001D046A"/>
    <w:rsid w:val="001D41D5"/>
    <w:rsid w:val="001D5270"/>
    <w:rsid w:val="001F6469"/>
    <w:rsid w:val="0020181F"/>
    <w:rsid w:val="00203028"/>
    <w:rsid w:val="0022618C"/>
    <w:rsid w:val="0026290E"/>
    <w:rsid w:val="0027225E"/>
    <w:rsid w:val="00295F38"/>
    <w:rsid w:val="002F037A"/>
    <w:rsid w:val="0030144D"/>
    <w:rsid w:val="00312491"/>
    <w:rsid w:val="003158C6"/>
    <w:rsid w:val="00321321"/>
    <w:rsid w:val="0032198E"/>
    <w:rsid w:val="0034396D"/>
    <w:rsid w:val="00351DB9"/>
    <w:rsid w:val="00370D11"/>
    <w:rsid w:val="00382011"/>
    <w:rsid w:val="003E5DFD"/>
    <w:rsid w:val="00411C43"/>
    <w:rsid w:val="00422D5D"/>
    <w:rsid w:val="00423781"/>
    <w:rsid w:val="00474FD0"/>
    <w:rsid w:val="004B18D4"/>
    <w:rsid w:val="004B1F0E"/>
    <w:rsid w:val="004E59F6"/>
    <w:rsid w:val="004F692F"/>
    <w:rsid w:val="005060CA"/>
    <w:rsid w:val="00511647"/>
    <w:rsid w:val="00513560"/>
    <w:rsid w:val="00517958"/>
    <w:rsid w:val="005249C0"/>
    <w:rsid w:val="00535390"/>
    <w:rsid w:val="00596B2F"/>
    <w:rsid w:val="005D1420"/>
    <w:rsid w:val="005E5467"/>
    <w:rsid w:val="005E5FC7"/>
    <w:rsid w:val="005F5CF1"/>
    <w:rsid w:val="00627F5F"/>
    <w:rsid w:val="006339C1"/>
    <w:rsid w:val="0064120A"/>
    <w:rsid w:val="00671799"/>
    <w:rsid w:val="006D279E"/>
    <w:rsid w:val="006E1F8D"/>
    <w:rsid w:val="00714588"/>
    <w:rsid w:val="00731A8B"/>
    <w:rsid w:val="007378D8"/>
    <w:rsid w:val="0074441D"/>
    <w:rsid w:val="00753C1A"/>
    <w:rsid w:val="00755B0A"/>
    <w:rsid w:val="00762E94"/>
    <w:rsid w:val="0076668A"/>
    <w:rsid w:val="0078321A"/>
    <w:rsid w:val="0079207E"/>
    <w:rsid w:val="007931A1"/>
    <w:rsid w:val="007C613D"/>
    <w:rsid w:val="007D216C"/>
    <w:rsid w:val="007D5B6C"/>
    <w:rsid w:val="008464B4"/>
    <w:rsid w:val="008A7FEF"/>
    <w:rsid w:val="008E2786"/>
    <w:rsid w:val="008E4C99"/>
    <w:rsid w:val="0091023F"/>
    <w:rsid w:val="00913AE6"/>
    <w:rsid w:val="00995939"/>
    <w:rsid w:val="009A2F4F"/>
    <w:rsid w:val="009B726F"/>
    <w:rsid w:val="009B7ED3"/>
    <w:rsid w:val="009C0CDC"/>
    <w:rsid w:val="00A07EBB"/>
    <w:rsid w:val="00A21535"/>
    <w:rsid w:val="00A82231"/>
    <w:rsid w:val="00A94863"/>
    <w:rsid w:val="00AB4875"/>
    <w:rsid w:val="00AB5DF5"/>
    <w:rsid w:val="00AC7A06"/>
    <w:rsid w:val="00AD058A"/>
    <w:rsid w:val="00AF550C"/>
    <w:rsid w:val="00B40165"/>
    <w:rsid w:val="00B43BA8"/>
    <w:rsid w:val="00B455D6"/>
    <w:rsid w:val="00B475FB"/>
    <w:rsid w:val="00B60187"/>
    <w:rsid w:val="00B760E8"/>
    <w:rsid w:val="00B81078"/>
    <w:rsid w:val="00B95C89"/>
    <w:rsid w:val="00BB613D"/>
    <w:rsid w:val="00BD27EA"/>
    <w:rsid w:val="00BE58E3"/>
    <w:rsid w:val="00C44366"/>
    <w:rsid w:val="00C6052B"/>
    <w:rsid w:val="00C82F4A"/>
    <w:rsid w:val="00C83FD8"/>
    <w:rsid w:val="00CF0387"/>
    <w:rsid w:val="00CF0C67"/>
    <w:rsid w:val="00D125C0"/>
    <w:rsid w:val="00D238A7"/>
    <w:rsid w:val="00D31E35"/>
    <w:rsid w:val="00D55B67"/>
    <w:rsid w:val="00D61F8F"/>
    <w:rsid w:val="00D63F44"/>
    <w:rsid w:val="00D66DCF"/>
    <w:rsid w:val="00D822F0"/>
    <w:rsid w:val="00D97122"/>
    <w:rsid w:val="00DB17FE"/>
    <w:rsid w:val="00DB3A84"/>
    <w:rsid w:val="00DB6C60"/>
    <w:rsid w:val="00DD0978"/>
    <w:rsid w:val="00DD3DE1"/>
    <w:rsid w:val="00DE10D3"/>
    <w:rsid w:val="00DF3C3F"/>
    <w:rsid w:val="00E30F24"/>
    <w:rsid w:val="00E313B3"/>
    <w:rsid w:val="00E35D3D"/>
    <w:rsid w:val="00E51D6B"/>
    <w:rsid w:val="00E945A6"/>
    <w:rsid w:val="00EB444E"/>
    <w:rsid w:val="00EB7F48"/>
    <w:rsid w:val="00ED19DB"/>
    <w:rsid w:val="00F1345B"/>
    <w:rsid w:val="00F4660D"/>
    <w:rsid w:val="00F5491F"/>
    <w:rsid w:val="00F613CE"/>
    <w:rsid w:val="00F91229"/>
    <w:rsid w:val="00F94CE0"/>
    <w:rsid w:val="00FD45B0"/>
    <w:rsid w:val="00FE110E"/>
    <w:rsid w:val="00FE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AB16"/>
  <w15:chartTrackingRefBased/>
  <w15:docId w15:val="{6C1529F0-F2A8-2141-9C83-2CC6CCF9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5B0"/>
    <w:pPr>
      <w:suppressAutoHyphens/>
      <w:spacing w:after="200" w:line="276" w:lineRule="auto"/>
    </w:pPr>
    <w:rPr>
      <w:rFonts w:ascii="Times New Roman" w:eastAsia="Calibri" w:hAnsi="Times New Roman" w:cs="Times New Roman"/>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Weldon</dc:creator>
  <cp:keywords/>
  <dc:description/>
  <cp:lastModifiedBy>Parish Office</cp:lastModifiedBy>
  <cp:revision>114</cp:revision>
  <dcterms:created xsi:type="dcterms:W3CDTF">2025-02-26T17:56:00Z</dcterms:created>
  <dcterms:modified xsi:type="dcterms:W3CDTF">2025-03-05T18:11:00Z</dcterms:modified>
</cp:coreProperties>
</file>